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DC3" w:rsidRPr="00B60A71" w:rsidRDefault="00CD63D3" w:rsidP="00CD63D3">
      <w:pPr>
        <w:jc w:val="center"/>
        <w:rPr>
          <w:b/>
          <w:szCs w:val="20"/>
        </w:rPr>
      </w:pPr>
      <w:r w:rsidRPr="00B60A71">
        <w:rPr>
          <w:b/>
          <w:szCs w:val="20"/>
        </w:rPr>
        <w:t>Responding to the Self-Study Standards</w:t>
      </w:r>
      <w:r w:rsidR="00B60A71" w:rsidRPr="00B60A71">
        <w:rPr>
          <w:b/>
          <w:szCs w:val="20"/>
        </w:rPr>
        <w:t xml:space="preserve"> in ACOTE Online</w:t>
      </w:r>
    </w:p>
    <w:p w:rsidR="00CD63D3" w:rsidRDefault="00CD63D3">
      <w:pPr>
        <w:rPr>
          <w:rFonts w:ascii="Tahoma" w:hAnsi="Tahoma" w:cs="Tahoma"/>
          <w:sz w:val="20"/>
          <w:szCs w:val="20"/>
        </w:rPr>
      </w:pPr>
    </w:p>
    <w:p w:rsidR="005E0317" w:rsidRPr="00B60A71" w:rsidRDefault="007A2588">
      <w:pPr>
        <w:rPr>
          <w:szCs w:val="20"/>
        </w:rPr>
      </w:pPr>
      <w:r>
        <w:rPr>
          <w:szCs w:val="20"/>
        </w:rPr>
        <w:t xml:space="preserve">Log onto </w:t>
      </w:r>
      <w:r w:rsidR="00EE023C">
        <w:rPr>
          <w:szCs w:val="20"/>
        </w:rPr>
        <w:t>the ACOTE eAccreditation Portal</w:t>
      </w:r>
      <w:r>
        <w:rPr>
          <w:szCs w:val="20"/>
        </w:rPr>
        <w:t xml:space="preserve"> (</w:t>
      </w:r>
      <w:hyperlink r:id="rId5" w:history="1">
        <w:r w:rsidRPr="00D72D07">
          <w:rPr>
            <w:rStyle w:val="Hyperlink"/>
            <w:szCs w:val="20"/>
          </w:rPr>
          <w:t>https://acote.aota.org</w:t>
        </w:r>
      </w:hyperlink>
      <w:r>
        <w:rPr>
          <w:szCs w:val="20"/>
        </w:rPr>
        <w:t>) using a browser such as Firefox or Chrome. Click on the “SELF STUDY” or “INT RPT” tab (depending on the report you are completing), then c</w:t>
      </w:r>
      <w:r w:rsidR="005E0317" w:rsidRPr="00B60A71">
        <w:rPr>
          <w:szCs w:val="20"/>
        </w:rPr>
        <w:t>lick on the Standard you wish to respond to</w:t>
      </w:r>
      <w:r w:rsidR="00B60A71">
        <w:rPr>
          <w:szCs w:val="20"/>
        </w:rPr>
        <w:t xml:space="preserve"> (e.g. </w:t>
      </w:r>
      <w:r w:rsidR="00A50183">
        <w:rPr>
          <w:szCs w:val="20"/>
        </w:rPr>
        <w:t xml:space="preserve">2018 </w:t>
      </w:r>
      <w:r w:rsidR="00B60A71">
        <w:rPr>
          <w:szCs w:val="20"/>
        </w:rPr>
        <w:t>Standard A.1.1.)</w:t>
      </w:r>
      <w:r w:rsidR="005E0317" w:rsidRPr="00B60A71">
        <w:rPr>
          <w:szCs w:val="20"/>
        </w:rPr>
        <w:t>:</w:t>
      </w:r>
    </w:p>
    <w:p w:rsidR="005E0317" w:rsidRDefault="005E0317">
      <w:pPr>
        <w:rPr>
          <w:rFonts w:ascii="Tahoma" w:hAnsi="Tahoma" w:cs="Tahoma"/>
          <w:sz w:val="20"/>
          <w:szCs w:val="20"/>
        </w:rPr>
      </w:pPr>
    </w:p>
    <w:p w:rsidR="005E0317" w:rsidRDefault="00A50183">
      <w:r>
        <w:rPr>
          <w:noProof/>
        </w:rPr>
        <w:drawing>
          <wp:inline distT="0" distB="0" distL="0" distR="0" wp14:anchorId="086A0E7D" wp14:editId="411E744E">
            <wp:extent cx="5516956" cy="3095625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23797" cy="3099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0183" w:rsidRDefault="00A50183"/>
    <w:p w:rsidR="007D0DC3" w:rsidRDefault="005E0317">
      <w:r>
        <w:t>Under that Standard, enter you</w:t>
      </w:r>
      <w:r w:rsidR="00B60A71">
        <w:t>r</w:t>
      </w:r>
      <w:r>
        <w:t xml:space="preserve"> narrative response in the “Compliance Statement” box. </w:t>
      </w:r>
    </w:p>
    <w:p w:rsidR="005E0317" w:rsidRDefault="005E0317" w:rsidP="007D0DC3">
      <w:pPr>
        <w:numPr>
          <w:ilvl w:val="0"/>
          <w:numId w:val="1"/>
        </w:numPr>
      </w:pPr>
      <w:r>
        <w:t xml:space="preserve">If you are cutting and pasting from a Word document, it is recommended that you use the </w:t>
      </w:r>
      <w:r w:rsidR="007D0DC3">
        <w:t>“Paste from Word” icon to insert text</w:t>
      </w:r>
      <w:r w:rsidR="00B60A71">
        <w:t xml:space="preserve"> (see blue arrow below)</w:t>
      </w:r>
      <w:r w:rsidR="007D0DC3">
        <w:t>.</w:t>
      </w:r>
    </w:p>
    <w:p w:rsidR="007D0DC3" w:rsidRDefault="007D0DC3" w:rsidP="007D0DC3">
      <w:pPr>
        <w:numPr>
          <w:ilvl w:val="0"/>
          <w:numId w:val="1"/>
        </w:numPr>
      </w:pPr>
      <w:r>
        <w:t>Make sure to hit “Save Response” to save your response.</w:t>
      </w:r>
    </w:p>
    <w:p w:rsidR="005E0317" w:rsidRDefault="005E0317"/>
    <w:p w:rsidR="005E0317" w:rsidRDefault="007D0DC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2924175</wp:posOffset>
                </wp:positionH>
                <wp:positionV relativeFrom="paragraph">
                  <wp:posOffset>1958340</wp:posOffset>
                </wp:positionV>
                <wp:extent cx="409575" cy="504825"/>
                <wp:effectExtent l="19050" t="19050" r="47625" b="28575"/>
                <wp:wrapNone/>
                <wp:docPr id="3" name="Up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50482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778587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Up Arrow 3" o:spid="_x0000_s1026" type="#_x0000_t68" style="position:absolute;margin-left:230.25pt;margin-top:154.2pt;width:32.2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" adj="8762" fillcolor="#4f81bd [3204]" strokecolor="#243f60 [1604]" strokeweight="2pt"/>
            </w:pict>
          </mc:Fallback>
        </mc:AlternateContent>
      </w:r>
      <w:r>
        <w:rPr>
          <w:noProof/>
        </w:rPr>
        <w:drawing>
          <wp:inline distT="0" distB="0" distL="0" distR="0" wp14:anchorId="0F9BBBED" wp14:editId="14FB1524">
            <wp:extent cx="5943600" cy="33432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023C" w:rsidRDefault="00EE023C"/>
    <w:p w:rsidR="007D0DC3" w:rsidRDefault="007D0DC3">
      <w:bookmarkStart w:id="0" w:name="_GoBack"/>
      <w:bookmarkEnd w:id="0"/>
      <w:r>
        <w:lastRenderedPageBreak/>
        <w:t>Under “Supporting Material”:</w:t>
      </w:r>
    </w:p>
    <w:p w:rsidR="007D0DC3" w:rsidRDefault="007D0DC3" w:rsidP="007D0DC3">
      <w:pPr>
        <w:numPr>
          <w:ilvl w:val="0"/>
          <w:numId w:val="2"/>
        </w:numPr>
      </w:pPr>
      <w:r>
        <w:t>Give your upload a title, (e.g., SACS Accreditation Certificate).</w:t>
      </w:r>
    </w:p>
    <w:p w:rsidR="007D0DC3" w:rsidRDefault="007D0DC3" w:rsidP="007D0DC3">
      <w:pPr>
        <w:numPr>
          <w:ilvl w:val="0"/>
          <w:numId w:val="2"/>
        </w:numPr>
      </w:pPr>
      <w:r>
        <w:t>Click “browse” to locate the file on your computer</w:t>
      </w:r>
      <w:r w:rsidR="00B60A71">
        <w:t xml:space="preserve"> and enter</w:t>
      </w:r>
      <w:r>
        <w:t>.</w:t>
      </w:r>
    </w:p>
    <w:p w:rsidR="007D0DC3" w:rsidRDefault="007D0DC3" w:rsidP="007D0DC3">
      <w:pPr>
        <w:numPr>
          <w:ilvl w:val="0"/>
          <w:numId w:val="2"/>
        </w:numPr>
      </w:pPr>
      <w:r>
        <w:t>You may also enter a description if you wish.</w:t>
      </w:r>
    </w:p>
    <w:p w:rsidR="007D0DC3" w:rsidRDefault="007D0DC3" w:rsidP="007D0DC3">
      <w:pPr>
        <w:numPr>
          <w:ilvl w:val="0"/>
          <w:numId w:val="2"/>
        </w:numPr>
      </w:pPr>
      <w:r>
        <w:t>Click the “Upload Document” button.</w:t>
      </w:r>
    </w:p>
    <w:p w:rsidR="007D0DC3" w:rsidRDefault="007D0DC3" w:rsidP="007D0DC3">
      <w:pPr>
        <w:ind w:left="720"/>
      </w:pPr>
    </w:p>
    <w:p w:rsidR="007D0DC3" w:rsidRDefault="007D0DC3">
      <w:r>
        <w:rPr>
          <w:noProof/>
        </w:rPr>
        <w:drawing>
          <wp:inline distT="0" distB="0" distL="0" distR="0" wp14:anchorId="2AD18E99" wp14:editId="2DEA7C5D">
            <wp:extent cx="5943600" cy="334327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0DC3" w:rsidRDefault="007D0DC3"/>
    <w:p w:rsidR="007D0DC3" w:rsidRDefault="007D0DC3">
      <w:r>
        <w:t>Under “Progress Status”, select the status you wish to set for that Standard.</w:t>
      </w:r>
      <w:r w:rsidR="00477023">
        <w:t xml:space="preserve"> The designation is up to your institution. However, all Standards must be marked “Ready for Submission” before you will see a sign off box on the “HOME” tab to submit your report to your dean for signature.</w:t>
      </w:r>
    </w:p>
    <w:p w:rsidR="007D0DC3" w:rsidRDefault="007D0DC3"/>
    <w:p w:rsidR="007D0DC3" w:rsidRDefault="007D0DC3">
      <w:r>
        <w:rPr>
          <w:noProof/>
        </w:rPr>
        <w:drawing>
          <wp:inline distT="0" distB="0" distL="0" distR="0" wp14:anchorId="4CB521D6" wp14:editId="0050675E">
            <wp:extent cx="5505450" cy="3096816"/>
            <wp:effectExtent l="0" t="0" r="0" b="889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3096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54A2" w:rsidRDefault="009754A2"/>
    <w:p w:rsidR="007D0DC3" w:rsidRDefault="007D0DC3">
      <w:r>
        <w:t>Click “Next Standard” to move to the next Standard.</w:t>
      </w:r>
    </w:p>
    <w:sectPr w:rsidR="007D0DC3" w:rsidSect="007D0DC3">
      <w:pgSz w:w="12240" w:h="15840"/>
      <w:pgMar w:top="86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D7F0B"/>
    <w:multiLevelType w:val="hybridMultilevel"/>
    <w:tmpl w:val="AB08F9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995C34"/>
    <w:multiLevelType w:val="hybridMultilevel"/>
    <w:tmpl w:val="3A16B7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317"/>
    <w:rsid w:val="00164ECD"/>
    <w:rsid w:val="00477023"/>
    <w:rsid w:val="004B12DD"/>
    <w:rsid w:val="005E0317"/>
    <w:rsid w:val="007A2588"/>
    <w:rsid w:val="007D0DC3"/>
    <w:rsid w:val="0082664D"/>
    <w:rsid w:val="008A2C7A"/>
    <w:rsid w:val="009754A2"/>
    <w:rsid w:val="00A50183"/>
    <w:rsid w:val="00B60A71"/>
    <w:rsid w:val="00CD63D3"/>
    <w:rsid w:val="00D10501"/>
    <w:rsid w:val="00EE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FEDA5"/>
  <w15:docId w15:val="{5397F93E-E827-47BC-A9BB-0D305E62F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5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031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03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3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acote.aota.or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Graves</dc:creator>
  <cp:lastModifiedBy>Sue Graves</cp:lastModifiedBy>
  <cp:revision>8</cp:revision>
  <dcterms:created xsi:type="dcterms:W3CDTF">2013-01-28T16:46:00Z</dcterms:created>
  <dcterms:modified xsi:type="dcterms:W3CDTF">2020-12-18T17:07:00Z</dcterms:modified>
</cp:coreProperties>
</file>