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20436D" w:rsidR="4F8876E1" w:rsidP="2C462FF2" w:rsidRDefault="4F8876E1" w14:paraId="16B9EE99" w14:textId="237F56F3">
      <w:pPr>
        <w:ind w:left="-20" w:right="-20"/>
        <w:jc w:val="center"/>
        <w:rPr>
          <w:rFonts w:ascii="Cambria" w:hAnsi="Cambria" w:eastAsia="Cambria" w:cs="Cambria"/>
        </w:rPr>
      </w:pPr>
      <w:r w:rsidRPr="13F4DA39" w:rsidR="4F8876E1">
        <w:rPr>
          <w:rFonts w:ascii="Cambria" w:hAnsi="Cambria" w:eastAsia="Cambria" w:cs="Cambria"/>
          <w:sz w:val="20"/>
          <w:szCs w:val="20"/>
        </w:rPr>
        <w:t xml:space="preserve"> </w:t>
      </w:r>
      <w:r w:rsidR="63BF762B">
        <w:drawing>
          <wp:inline wp14:editId="66078780" wp14:anchorId="7FF6FA06">
            <wp:extent cx="2097206" cy="512108"/>
            <wp:effectExtent l="0" t="0" r="0" b="0"/>
            <wp:docPr id="212489185" name="Picture 212489185" title=""/>
            <wp:cNvGraphicFramePr>
              <a:graphicFrameLocks noChangeAspect="1"/>
            </wp:cNvGraphicFramePr>
            <a:graphic>
              <a:graphicData uri="http://schemas.openxmlformats.org/drawingml/2006/picture">
                <pic:pic>
                  <pic:nvPicPr>
                    <pic:cNvPr id="0" name="Picture 212489185"/>
                    <pic:cNvPicPr/>
                  </pic:nvPicPr>
                  <pic:blipFill>
                    <a:blip r:embed="Rde43d88fdf2f47f8">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2097206" cy="512108"/>
                    </a:xfrm>
                    <a:prstGeom prst="rect">
                      <a:avLst/>
                    </a:prstGeom>
                  </pic:spPr>
                </pic:pic>
              </a:graphicData>
            </a:graphic>
          </wp:inline>
        </w:drawing>
      </w:r>
    </w:p>
    <w:p w:rsidRPr="0020436D" w:rsidR="4F8876E1" w:rsidP="2C462FF2" w:rsidRDefault="4F8876E1" w14:paraId="73AE18C9" w14:textId="7951B0F9">
      <w:pPr>
        <w:tabs>
          <w:tab w:val="center" w:pos="4680"/>
        </w:tabs>
        <w:ind w:left="-20" w:right="-20"/>
        <w:jc w:val="center"/>
        <w:rPr>
          <w:rFonts w:ascii="Cambria" w:hAnsi="Cambria" w:eastAsia="Cambria" w:cs="Cambria"/>
          <w:b/>
          <w:bCs/>
          <w:sz w:val="28"/>
          <w:szCs w:val="28"/>
        </w:rPr>
      </w:pPr>
      <w:r w:rsidRPr="0020436D">
        <w:rPr>
          <w:rFonts w:ascii="Cambria" w:hAnsi="Cambria" w:eastAsia="Cambria" w:cs="Cambria"/>
          <w:b/>
          <w:bCs/>
          <w:sz w:val="28"/>
          <w:szCs w:val="28"/>
        </w:rPr>
        <w:t>CANDIDACY APPLICATION</w:t>
      </w:r>
    </w:p>
    <w:p w:rsidRPr="0020436D" w:rsidR="7D5BFECB" w:rsidP="2C462FF2" w:rsidRDefault="4F8876E1" w14:paraId="2B6C367B" w14:textId="11AFCF4D" w14:noSpellErr="1">
      <w:pPr>
        <w:pStyle w:val="Heading4"/>
        <w:ind w:left="-20" w:right="-20"/>
        <w:jc w:val="center"/>
        <w:rPr>
          <w:rFonts w:ascii="Cambria" w:hAnsi="Cambria" w:eastAsia="Cambria" w:cs="Cambria"/>
          <w:b w:val="1"/>
          <w:bCs w:val="1"/>
          <w:color w:val="auto"/>
        </w:rPr>
      </w:pPr>
      <w:r w:rsidRPr="13F4DA39" w:rsidR="0E6CC4FD">
        <w:rPr>
          <w:rFonts w:ascii="Cambria" w:hAnsi="Cambria" w:eastAsia="Cambria" w:cs="Cambria"/>
          <w:b w:val="1"/>
          <w:bCs w:val="1"/>
          <w:color w:val="auto"/>
          <w:sz w:val="22"/>
          <w:szCs w:val="22"/>
        </w:rPr>
        <w:t>(Step 1 of the 3-Step Process)</w:t>
      </w:r>
    </w:p>
    <w:p w:rsidRPr="0020436D" w:rsidR="4F8876E1" w:rsidP="2C462FF2" w:rsidRDefault="4F8876E1" w14:paraId="6CBBCE6F" w14:textId="5AB19B5D">
      <w:pPr>
        <w:tabs>
          <w:tab w:val="center" w:pos="4680"/>
        </w:tabs>
        <w:ind w:left="-20" w:right="-20"/>
        <w:jc w:val="center"/>
        <w:rPr>
          <w:rFonts w:ascii="Cambria" w:hAnsi="Cambria" w:eastAsia="Cambria" w:cs="Cambria"/>
          <w:b w:val="1"/>
          <w:bCs w:val="1"/>
          <w:sz w:val="28"/>
          <w:szCs w:val="28"/>
        </w:rPr>
      </w:pPr>
      <w:r w:rsidRPr="13F4DA39" w:rsidR="0E6CC4FD">
        <w:rPr>
          <w:rFonts w:ascii="Cambria" w:hAnsi="Cambria" w:eastAsia="Cambria" w:cs="Cambria"/>
          <w:b w:val="1"/>
          <w:bCs w:val="1"/>
          <w:sz w:val="28"/>
          <w:szCs w:val="28"/>
        </w:rPr>
        <w:t>2023 S</w:t>
      </w:r>
      <w:r w:rsidRPr="13F4DA39" w:rsidR="3F463B94">
        <w:rPr>
          <w:rFonts w:ascii="Cambria" w:hAnsi="Cambria" w:eastAsia="Cambria" w:cs="Cambria"/>
          <w:b w:val="1"/>
          <w:bCs w:val="1"/>
          <w:sz w:val="28"/>
          <w:szCs w:val="28"/>
        </w:rPr>
        <w:t>tandards</w:t>
      </w:r>
    </w:p>
    <w:p w:rsidRPr="0020436D" w:rsidR="653A730D" w:rsidP="2C462FF2" w:rsidRDefault="653A730D" w14:paraId="40184654" w14:textId="54B7E957">
      <w:pPr>
        <w:tabs>
          <w:tab w:val="center" w:pos="4680"/>
        </w:tabs>
        <w:ind w:left="-20" w:right="-20"/>
        <w:rPr>
          <w:rFonts w:ascii="Cambria" w:hAnsi="Cambria" w:eastAsia="Cambria" w:cs="Cambria"/>
        </w:rPr>
      </w:pPr>
      <w:r w:rsidRPr="0020436D">
        <w:rPr>
          <w:rFonts w:ascii="Cambria" w:hAnsi="Cambria"/>
          <w:noProof/>
        </w:rPr>
        <w:drawing>
          <wp:inline distT="0" distB="0" distL="0" distR="0" wp14:anchorId="5BCC0777" wp14:editId="50677284">
            <wp:extent cx="6176532" cy="149840"/>
            <wp:effectExtent l="0" t="0" r="0" b="0"/>
            <wp:docPr id="473942464" name="Picture 473942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6176532" cy="149840"/>
                    </a:xfrm>
                    <a:prstGeom prst="rect">
                      <a:avLst/>
                    </a:prstGeom>
                  </pic:spPr>
                </pic:pic>
              </a:graphicData>
            </a:graphic>
          </wp:inline>
        </w:drawing>
      </w:r>
    </w:p>
    <w:p w:rsidRPr="0020436D" w:rsidR="4F8876E1" w:rsidP="2C462FF2" w:rsidRDefault="4F8876E1" w14:paraId="5C87D3F5" w14:textId="30CB87CB">
      <w:pPr>
        <w:ind w:left="-20" w:right="-20"/>
        <w:rPr>
          <w:rFonts w:ascii="Cambria" w:hAnsi="Cambria" w:eastAsia="Cambria" w:cs="Cambria"/>
          <w:b w:val="1"/>
          <w:bCs w:val="1"/>
          <w:color w:val="FF0000"/>
          <w:sz w:val="22"/>
          <w:szCs w:val="22"/>
        </w:rPr>
      </w:pPr>
      <w:r w:rsidRPr="13F4DA39" w:rsidR="14BA5EBE">
        <w:rPr>
          <w:rFonts w:ascii="Cambria" w:hAnsi="Cambria" w:eastAsia="Cambria" w:cs="Cambria"/>
          <w:b w:val="1"/>
          <w:bCs w:val="1"/>
          <w:color w:val="FF0000"/>
          <w:sz w:val="22"/>
          <w:szCs w:val="22"/>
        </w:rPr>
        <w:t>This application is not intended to address all 2023 Accreditation Standards.</w:t>
      </w:r>
      <w:r w:rsidRPr="13F4DA39" w:rsidR="0E6CC4FD">
        <w:rPr>
          <w:rFonts w:ascii="Cambria" w:hAnsi="Cambria" w:eastAsia="Cambria" w:cs="Cambria"/>
          <w:b w:val="1"/>
          <w:bCs w:val="1"/>
          <w:color w:val="FF0000"/>
          <w:sz w:val="22"/>
          <w:szCs w:val="22"/>
        </w:rPr>
        <w:t xml:space="preserve"> It is the institution’s responsibility to become thoroughly apprised of each Standard as it progresses through the 3‑step process.</w:t>
      </w:r>
    </w:p>
    <w:p w:rsidRPr="0020436D" w:rsidR="4F8876E1" w:rsidP="2C462FF2" w:rsidRDefault="4F8876E1" w14:paraId="06B23916" w14:textId="7D9BFA5E">
      <w:pPr>
        <w:ind w:left="-20" w:right="-20"/>
        <w:rPr>
          <w:rFonts w:ascii="Cambria" w:hAnsi="Cambria" w:eastAsia="Cambria" w:cs="Cambria"/>
          <w:b/>
          <w:bCs/>
          <w:sz w:val="22"/>
          <w:szCs w:val="22"/>
          <w:u w:val="single"/>
        </w:rPr>
      </w:pPr>
      <w:r w:rsidRPr="0020436D">
        <w:rPr>
          <w:rFonts w:ascii="Cambria" w:hAnsi="Cambria" w:eastAsia="Cambria" w:cs="Cambria"/>
          <w:b/>
          <w:bCs/>
          <w:sz w:val="22"/>
          <w:szCs w:val="22"/>
          <w:u w:val="single"/>
        </w:rPr>
        <w:t>DIRECTIONS</w:t>
      </w:r>
    </w:p>
    <w:p w:rsidRPr="0020436D" w:rsidR="4F8876E1" w:rsidP="2C462FF2" w:rsidRDefault="4F8876E1" w14:paraId="01F048B3" w14:textId="1A6E63D6">
      <w:pPr>
        <w:ind w:left="-20" w:right="-20"/>
        <w:rPr>
          <w:rFonts w:ascii="Cambria" w:hAnsi="Cambria" w:eastAsia="Cambria" w:cs="Cambria"/>
          <w:sz w:val="22"/>
          <w:szCs w:val="22"/>
        </w:rPr>
      </w:pPr>
      <w:r w:rsidRPr="13F4DA39" w:rsidR="0E6CC4FD">
        <w:rPr>
          <w:rFonts w:ascii="Cambria" w:hAnsi="Cambria" w:eastAsia="Cambria" w:cs="Cambria"/>
          <w:sz w:val="22"/>
          <w:szCs w:val="22"/>
        </w:rPr>
        <w:t xml:space="preserve">This document is intended to </w:t>
      </w:r>
      <w:r w:rsidRPr="13F4DA39" w:rsidR="0E6CC4FD">
        <w:rPr>
          <w:rFonts w:ascii="Cambria" w:hAnsi="Cambria" w:eastAsia="Cambria" w:cs="Cambria"/>
          <w:sz w:val="22"/>
          <w:szCs w:val="22"/>
        </w:rPr>
        <w:t>assist</w:t>
      </w:r>
      <w:r w:rsidRPr="13F4DA39" w:rsidR="0E6CC4FD">
        <w:rPr>
          <w:rFonts w:ascii="Cambria" w:hAnsi="Cambria" w:eastAsia="Cambria" w:cs="Cambria"/>
          <w:sz w:val="22"/>
          <w:szCs w:val="22"/>
        </w:rPr>
        <w:t xml:space="preserve"> </w:t>
      </w:r>
      <w:r w:rsidRPr="13F4DA39" w:rsidR="40C6A953">
        <w:rPr>
          <w:rFonts w:ascii="Cambria" w:hAnsi="Cambria" w:eastAsia="Cambria" w:cs="Cambria"/>
          <w:sz w:val="22"/>
          <w:szCs w:val="22"/>
        </w:rPr>
        <w:t>the program</w:t>
      </w:r>
      <w:r w:rsidRPr="13F4DA39" w:rsidR="3BE04937">
        <w:rPr>
          <w:rFonts w:ascii="Cambria" w:hAnsi="Cambria" w:eastAsia="Cambria" w:cs="Cambria"/>
          <w:sz w:val="22"/>
          <w:szCs w:val="22"/>
        </w:rPr>
        <w:t xml:space="preserve"> </w:t>
      </w:r>
      <w:r w:rsidRPr="13F4DA39" w:rsidR="5BEB7162">
        <w:rPr>
          <w:rFonts w:ascii="Cambria" w:hAnsi="Cambria" w:eastAsia="Cambria" w:cs="Cambria"/>
          <w:sz w:val="22"/>
          <w:szCs w:val="22"/>
        </w:rPr>
        <w:t>in preparing</w:t>
      </w:r>
      <w:r w:rsidRPr="13F4DA39" w:rsidR="0E6CC4FD">
        <w:rPr>
          <w:rFonts w:ascii="Cambria" w:hAnsi="Cambria" w:eastAsia="Cambria" w:cs="Cambria"/>
          <w:sz w:val="22"/>
          <w:szCs w:val="22"/>
        </w:rPr>
        <w:t xml:space="preserve"> the Candidacy Application materials. </w:t>
      </w:r>
      <w:r w:rsidRPr="13F4DA39" w:rsidR="0E6CC4FD">
        <w:rPr>
          <w:rFonts w:ascii="Cambria" w:hAnsi="Cambria" w:eastAsia="Cambria" w:cs="Cambria"/>
          <w:sz w:val="22"/>
          <w:szCs w:val="22"/>
        </w:rPr>
        <w:t xml:space="preserve"> </w:t>
      </w:r>
      <w:r w:rsidRPr="13F4DA39" w:rsidR="0E6CC4FD">
        <w:rPr>
          <w:rFonts w:ascii="Cambria" w:hAnsi="Cambria" w:eastAsia="Cambria" w:cs="Cambria"/>
          <w:sz w:val="22"/>
          <w:szCs w:val="22"/>
        </w:rPr>
        <w:t xml:space="preserve"> </w:t>
      </w:r>
      <w:r w:rsidRPr="13F4DA39" w:rsidR="3F68A878">
        <w:rPr>
          <w:rFonts w:ascii="Cambria" w:hAnsi="Cambria" w:eastAsia="Cambria" w:cs="Cambria"/>
          <w:sz w:val="22"/>
          <w:szCs w:val="22"/>
        </w:rPr>
        <w:t xml:space="preserve">The program </w:t>
      </w:r>
      <w:r w:rsidRPr="13F4DA39" w:rsidR="3F68A878">
        <w:rPr>
          <w:rFonts w:ascii="Cambria" w:hAnsi="Cambria" w:eastAsia="Cambria" w:cs="Cambria"/>
          <w:sz w:val="22"/>
          <w:szCs w:val="22"/>
        </w:rPr>
        <w:t>will</w:t>
      </w:r>
      <w:r w:rsidRPr="13F4DA39" w:rsidR="652B32D6">
        <w:rPr>
          <w:rFonts w:ascii="Cambria" w:hAnsi="Cambria" w:eastAsia="Cambria" w:cs="Cambria"/>
          <w:sz w:val="22"/>
          <w:szCs w:val="22"/>
        </w:rPr>
        <w:t xml:space="preserve"> </w:t>
      </w:r>
      <w:r w:rsidRPr="13F4DA39" w:rsidR="0E6CC4FD">
        <w:rPr>
          <w:rFonts w:ascii="Cambria" w:hAnsi="Cambria" w:eastAsia="Cambria" w:cs="Cambria"/>
          <w:sz w:val="22"/>
          <w:szCs w:val="22"/>
        </w:rPr>
        <w:t>electronically</w:t>
      </w:r>
      <w:r w:rsidRPr="13F4DA39" w:rsidR="0E6CC4FD">
        <w:rPr>
          <w:rFonts w:ascii="Cambria" w:hAnsi="Cambria" w:eastAsia="Cambria" w:cs="Cambria"/>
          <w:sz w:val="22"/>
          <w:szCs w:val="22"/>
        </w:rPr>
        <w:t xml:space="preserve"> </w:t>
      </w:r>
      <w:r w:rsidRPr="13F4DA39" w:rsidR="0E6CC4FD">
        <w:rPr>
          <w:rFonts w:ascii="Cambria" w:hAnsi="Cambria" w:eastAsia="Cambria" w:cs="Cambria"/>
          <w:sz w:val="22"/>
          <w:szCs w:val="22"/>
        </w:rPr>
        <w:t>submit</w:t>
      </w:r>
      <w:r w:rsidRPr="13F4DA39" w:rsidR="0E6CC4FD">
        <w:rPr>
          <w:rFonts w:ascii="Cambria" w:hAnsi="Cambria" w:eastAsia="Cambria" w:cs="Cambria"/>
          <w:sz w:val="22"/>
          <w:szCs w:val="22"/>
        </w:rPr>
        <w:t xml:space="preserve"> requested information through </w:t>
      </w:r>
      <w:r w:rsidRPr="13F4DA39" w:rsidR="21F98523">
        <w:rPr>
          <w:rFonts w:ascii="Cambria" w:hAnsi="Cambria" w:eastAsia="Cambria" w:cs="Cambria"/>
          <w:sz w:val="22"/>
          <w:szCs w:val="22"/>
        </w:rPr>
        <w:t>the eAccreditation system</w:t>
      </w:r>
      <w:r w:rsidRPr="13F4DA39" w:rsidR="0E6CC4FD">
        <w:rPr>
          <w:rFonts w:ascii="Cambria" w:hAnsi="Cambria" w:eastAsia="Cambria" w:cs="Cambria"/>
          <w:sz w:val="22"/>
          <w:szCs w:val="22"/>
        </w:rPr>
        <w:t xml:space="preserve"> (</w:t>
      </w:r>
      <w:hyperlink r:id="R00c3e82ea9ab445c">
        <w:r w:rsidRPr="13F4DA39" w:rsidR="0E6CC4FD">
          <w:rPr>
            <w:rStyle w:val="Hyperlink"/>
            <w:rFonts w:ascii="Cambria" w:hAnsi="Cambria" w:eastAsia="Cambria" w:cs="Cambria"/>
            <w:sz w:val="22"/>
            <w:szCs w:val="22"/>
          </w:rPr>
          <w:t>https://acote.aota.org</w:t>
        </w:r>
      </w:hyperlink>
      <w:r w:rsidRPr="13F4DA39" w:rsidR="0E6CC4FD">
        <w:rPr>
          <w:rFonts w:ascii="Cambria" w:hAnsi="Cambria" w:eastAsia="Cambria" w:cs="Cambria"/>
          <w:sz w:val="22"/>
          <w:szCs w:val="22"/>
        </w:rPr>
        <w:t xml:space="preserve">). Please respond to all requested information as </w:t>
      </w:r>
      <w:r w:rsidRPr="13F4DA39" w:rsidR="0E6CC4FD">
        <w:rPr>
          <w:rFonts w:ascii="Cambria" w:hAnsi="Cambria" w:eastAsia="Cambria" w:cs="Cambria"/>
          <w:sz w:val="22"/>
          <w:szCs w:val="22"/>
        </w:rPr>
        <w:t>indicated</w:t>
      </w:r>
      <w:r w:rsidRPr="13F4DA39" w:rsidR="0E6CC4FD">
        <w:rPr>
          <w:rFonts w:ascii="Cambria" w:hAnsi="Cambria" w:eastAsia="Cambria" w:cs="Cambria"/>
          <w:sz w:val="22"/>
          <w:szCs w:val="22"/>
        </w:rPr>
        <w:t xml:space="preserve">; </w:t>
      </w:r>
      <w:r w:rsidRPr="13F4DA39" w:rsidR="7FE3B7B3">
        <w:rPr>
          <w:rFonts w:ascii="Cambria" w:hAnsi="Cambria" w:eastAsia="Cambria" w:cs="Cambria"/>
          <w:sz w:val="22"/>
          <w:szCs w:val="22"/>
        </w:rPr>
        <w:t xml:space="preserve">the </w:t>
      </w:r>
      <w:r w:rsidRPr="13F4DA39" w:rsidR="7FE3B7B3">
        <w:rPr>
          <w:rFonts w:ascii="Cambria" w:hAnsi="Cambria" w:eastAsia="Cambria" w:cs="Cambria"/>
          <w:sz w:val="22"/>
          <w:szCs w:val="22"/>
        </w:rPr>
        <w:t xml:space="preserve">program </w:t>
      </w:r>
      <w:r w:rsidRPr="13F4DA39" w:rsidR="0E6CC4FD">
        <w:rPr>
          <w:rFonts w:ascii="Cambria" w:hAnsi="Cambria" w:eastAsia="Cambria" w:cs="Cambria"/>
          <w:sz w:val="22"/>
          <w:szCs w:val="22"/>
        </w:rPr>
        <w:t xml:space="preserve">will receive separate instructions for submission of these materials. </w:t>
      </w:r>
    </w:p>
    <w:p w:rsidRPr="0020436D" w:rsidR="4F8876E1" w:rsidP="2C462FF2" w:rsidRDefault="4F8876E1" w14:paraId="5B912FA7" w14:textId="7951B0F9">
      <w:pPr>
        <w:tabs>
          <w:tab w:val="left" w:pos="540"/>
          <w:tab w:val="left" w:pos="1083"/>
          <w:tab w:val="right" w:pos="9360"/>
        </w:tabs>
        <w:ind w:left="540" w:right="-20" w:hanging="540"/>
        <w:rPr>
          <w:rFonts w:ascii="Cambria" w:hAnsi="Cambria" w:eastAsia="Cambria" w:cs="Cambria"/>
          <w:b/>
          <w:bCs/>
          <w:sz w:val="22"/>
          <w:szCs w:val="22"/>
          <w:u w:val="single"/>
        </w:rPr>
      </w:pPr>
      <w:r w:rsidRPr="0020436D">
        <w:rPr>
          <w:rFonts w:ascii="Cambria" w:hAnsi="Cambria" w:eastAsia="Cambria" w:cs="Cambria"/>
          <w:b/>
          <w:bCs/>
          <w:sz w:val="22"/>
          <w:szCs w:val="22"/>
          <w:u w:val="single"/>
        </w:rPr>
        <w:t>OVERVIEW OF THE PROGRAM</w:t>
      </w:r>
    </w:p>
    <w:p w:rsidRPr="0020436D" w:rsidR="4F8876E1" w:rsidP="2C462FF2" w:rsidRDefault="4F8876E1" w14:paraId="4012CB05" w14:textId="0FC7D80C">
      <w:pPr>
        <w:tabs>
          <w:tab w:val="left" w:pos="540"/>
          <w:tab w:val="right" w:pos="9360"/>
        </w:tabs>
        <w:ind w:left="-20" w:right="-20"/>
        <w:rPr>
          <w:rFonts w:ascii="Cambria" w:hAnsi="Cambria" w:eastAsia="Cambria" w:cs="Cambria"/>
          <w:sz w:val="22"/>
          <w:szCs w:val="22"/>
        </w:rPr>
      </w:pPr>
      <w:r w:rsidRPr="0020436D">
        <w:rPr>
          <w:rFonts w:ascii="Cambria" w:hAnsi="Cambria" w:eastAsia="Cambria" w:cs="Cambria"/>
          <w:sz w:val="22"/>
          <w:szCs w:val="22"/>
        </w:rPr>
        <w:t>Provide an overview of the program organized using the headings below.</w:t>
      </w:r>
      <w:r w:rsidRPr="0020436D" w:rsidR="2AE04EB2">
        <w:rPr>
          <w:rFonts w:ascii="Cambria" w:hAnsi="Cambria" w:eastAsia="Cambria" w:cs="Cambria"/>
          <w:sz w:val="22"/>
          <w:szCs w:val="22"/>
        </w:rPr>
        <w:t xml:space="preserve"> Programs must</w:t>
      </w:r>
      <w:r w:rsidRPr="0020436D">
        <w:rPr>
          <w:rFonts w:ascii="Cambria" w:hAnsi="Cambria" w:eastAsia="Cambria" w:cs="Cambria"/>
          <w:sz w:val="22"/>
          <w:szCs w:val="22"/>
        </w:rPr>
        <w:t xml:space="preserve"> </w:t>
      </w:r>
      <w:r w:rsidRPr="0020436D" w:rsidR="592F0718">
        <w:rPr>
          <w:rFonts w:ascii="Cambria" w:hAnsi="Cambria" w:eastAsia="Cambria" w:cs="Cambria"/>
          <w:sz w:val="22"/>
          <w:szCs w:val="22"/>
        </w:rPr>
        <w:t>r</w:t>
      </w:r>
      <w:r w:rsidRPr="0020436D">
        <w:rPr>
          <w:rFonts w:ascii="Cambria" w:hAnsi="Cambria" w:eastAsia="Cambria" w:cs="Cambria"/>
          <w:sz w:val="22"/>
          <w:szCs w:val="22"/>
        </w:rPr>
        <w:t>espond within the provided narrative box</w:t>
      </w:r>
      <w:r w:rsidRPr="0020436D" w:rsidR="311C33E5">
        <w:rPr>
          <w:rFonts w:ascii="Cambria" w:hAnsi="Cambria" w:eastAsia="Cambria" w:cs="Cambria"/>
          <w:sz w:val="22"/>
          <w:szCs w:val="22"/>
        </w:rPr>
        <w:t>, and not upload as an attachment</w:t>
      </w:r>
      <w:r w:rsidRPr="0020436D">
        <w:rPr>
          <w:rFonts w:ascii="Cambria" w:hAnsi="Cambria" w:eastAsia="Cambria" w:cs="Cambria"/>
          <w:sz w:val="22"/>
          <w:szCs w:val="22"/>
        </w:rPr>
        <w:t>.</w:t>
      </w:r>
    </w:p>
    <w:p w:rsidRPr="0020436D" w:rsidR="4F8876E1" w:rsidP="00342817" w:rsidRDefault="4F8876E1" w14:paraId="5853ABD5" w14:textId="399EF074">
      <w:pPr>
        <w:pStyle w:val="ListParagraph"/>
        <w:numPr>
          <w:ilvl w:val="0"/>
          <w:numId w:val="2"/>
        </w:numPr>
        <w:spacing w:after="0"/>
        <w:ind w:left="340" w:right="-20"/>
        <w:rPr>
          <w:rFonts w:ascii="Cambria" w:hAnsi="Cambria" w:eastAsia="Cambria" w:cs="Cambria"/>
          <w:sz w:val="22"/>
          <w:szCs w:val="22"/>
        </w:rPr>
      </w:pPr>
      <w:r w:rsidRPr="0020436D">
        <w:rPr>
          <w:rFonts w:ascii="Cambria" w:hAnsi="Cambria" w:eastAsia="Cambria" w:cs="Cambria"/>
          <w:b/>
          <w:bCs/>
          <w:sz w:val="22"/>
          <w:szCs w:val="22"/>
        </w:rPr>
        <w:t xml:space="preserve">Overview </w:t>
      </w:r>
      <w:r w:rsidRPr="0020436D" w:rsidR="29FF4B32">
        <w:rPr>
          <w:rFonts w:ascii="Cambria" w:hAnsi="Cambria" w:eastAsia="Cambria" w:cs="Cambria"/>
          <w:sz w:val="22"/>
          <w:szCs w:val="22"/>
        </w:rPr>
        <w:t>(</w:t>
      </w:r>
      <w:r w:rsidRPr="0020436D">
        <w:rPr>
          <w:rFonts w:ascii="Cambria" w:hAnsi="Cambria" w:eastAsia="Cambria" w:cs="Cambria"/>
          <w:sz w:val="22"/>
          <w:szCs w:val="22"/>
        </w:rPr>
        <w:t>size of the school, location (rural or urban), sponsorship (public or private and by whom), mission (research, public service, adult learner), and if the program will meet a specific need in that area of the state or country</w:t>
      </w:r>
      <w:r w:rsidRPr="0020436D" w:rsidR="36514845">
        <w:rPr>
          <w:rFonts w:ascii="Cambria" w:hAnsi="Cambria" w:eastAsia="Cambria" w:cs="Cambria"/>
          <w:sz w:val="22"/>
          <w:szCs w:val="22"/>
        </w:rPr>
        <w:t>)</w:t>
      </w:r>
    </w:p>
    <w:p w:rsidRPr="0020436D" w:rsidR="4F8876E1" w:rsidP="00342817" w:rsidRDefault="4F8876E1" w14:paraId="22E0691D" w14:textId="7951B0F9">
      <w:pPr>
        <w:pStyle w:val="ListParagraph"/>
        <w:numPr>
          <w:ilvl w:val="0"/>
          <w:numId w:val="1"/>
        </w:numPr>
        <w:spacing w:after="0"/>
        <w:ind w:left="340" w:right="-20"/>
        <w:rPr>
          <w:rFonts w:ascii="Cambria" w:hAnsi="Cambria" w:eastAsia="Cambria" w:cs="Cambria"/>
          <w:b/>
          <w:bCs/>
          <w:sz w:val="22"/>
          <w:szCs w:val="22"/>
        </w:rPr>
      </w:pPr>
      <w:r w:rsidRPr="0020436D">
        <w:rPr>
          <w:rFonts w:ascii="Cambria" w:hAnsi="Cambria" w:eastAsia="Cambria" w:cs="Cambria"/>
          <w:b/>
          <w:bCs/>
          <w:sz w:val="22"/>
          <w:szCs w:val="22"/>
        </w:rPr>
        <w:t>Mission and philosophy of the program</w:t>
      </w:r>
    </w:p>
    <w:p w:rsidRPr="0020436D" w:rsidR="4F8876E1" w:rsidP="00342817" w:rsidRDefault="4F8876E1" w14:paraId="435BF4F7" w14:textId="7951B0F9">
      <w:pPr>
        <w:pStyle w:val="ListParagraph"/>
        <w:numPr>
          <w:ilvl w:val="0"/>
          <w:numId w:val="1"/>
        </w:numPr>
        <w:spacing w:after="0"/>
        <w:ind w:left="340" w:right="-20"/>
        <w:rPr>
          <w:rFonts w:ascii="Cambria" w:hAnsi="Cambria" w:eastAsia="Cambria" w:cs="Cambria"/>
          <w:b/>
          <w:bCs/>
          <w:sz w:val="22"/>
          <w:szCs w:val="22"/>
        </w:rPr>
      </w:pPr>
      <w:r w:rsidRPr="0020436D">
        <w:rPr>
          <w:rFonts w:ascii="Cambria" w:hAnsi="Cambria" w:eastAsia="Cambria" w:cs="Cambria"/>
          <w:b/>
          <w:bCs/>
          <w:sz w:val="22"/>
          <w:szCs w:val="22"/>
        </w:rPr>
        <w:t>Curriculum design and threads</w:t>
      </w:r>
    </w:p>
    <w:p w:rsidRPr="0020436D" w:rsidR="4F8876E1" w:rsidP="00342817" w:rsidRDefault="75BDCA23" w14:paraId="0AF50BE6" w14:textId="7AC64ED0">
      <w:pPr>
        <w:pStyle w:val="ListParagraph"/>
        <w:numPr>
          <w:ilvl w:val="0"/>
          <w:numId w:val="1"/>
        </w:numPr>
        <w:spacing w:after="0"/>
        <w:ind w:left="340" w:right="-20"/>
        <w:rPr>
          <w:rFonts w:ascii="Cambria" w:hAnsi="Cambria" w:eastAsia="Cambria" w:cs="Cambria"/>
          <w:sz w:val="22"/>
          <w:szCs w:val="22"/>
        </w:rPr>
      </w:pPr>
      <w:r w:rsidRPr="0020436D">
        <w:rPr>
          <w:rFonts w:ascii="Cambria" w:hAnsi="Cambria" w:eastAsia="Cambria" w:cs="Cambria"/>
          <w:b/>
          <w:bCs/>
          <w:sz w:val="22"/>
          <w:szCs w:val="22"/>
        </w:rPr>
        <w:t xml:space="preserve">Student cohort </w:t>
      </w:r>
      <w:r w:rsidRPr="0020436D">
        <w:rPr>
          <w:rFonts w:ascii="Cambria" w:hAnsi="Cambria" w:eastAsia="Cambria" w:cs="Cambria"/>
          <w:sz w:val="22"/>
          <w:szCs w:val="22"/>
        </w:rPr>
        <w:t>(</w:t>
      </w:r>
      <w:r w:rsidRPr="0020436D" w:rsidR="4F8876E1">
        <w:rPr>
          <w:rFonts w:ascii="Cambria" w:hAnsi="Cambria" w:eastAsia="Cambria" w:cs="Cambria"/>
          <w:sz w:val="22"/>
          <w:szCs w:val="22"/>
        </w:rPr>
        <w:t>Number of student cohorts, number of students in each cohort, and start dates</w:t>
      </w:r>
      <w:r w:rsidRPr="0020436D" w:rsidR="764F4496">
        <w:rPr>
          <w:rFonts w:ascii="Cambria" w:hAnsi="Cambria" w:eastAsia="Cambria" w:cs="Cambria"/>
          <w:sz w:val="22"/>
          <w:szCs w:val="22"/>
        </w:rPr>
        <w:t>)</w:t>
      </w:r>
    </w:p>
    <w:p w:rsidRPr="0020436D" w:rsidR="4F8876E1" w:rsidP="00342817" w:rsidRDefault="4F8876E1" w14:paraId="08AEB3E2" w14:textId="7951B0F9">
      <w:pPr>
        <w:pStyle w:val="ListParagraph"/>
        <w:numPr>
          <w:ilvl w:val="0"/>
          <w:numId w:val="1"/>
        </w:numPr>
        <w:spacing w:after="0"/>
        <w:ind w:left="340" w:right="-20"/>
        <w:rPr>
          <w:rFonts w:ascii="Cambria" w:hAnsi="Cambria" w:eastAsia="Cambria" w:cs="Cambria"/>
          <w:b/>
          <w:bCs/>
          <w:sz w:val="22"/>
          <w:szCs w:val="22"/>
        </w:rPr>
      </w:pPr>
      <w:r w:rsidRPr="0020436D">
        <w:rPr>
          <w:rFonts w:ascii="Cambria" w:hAnsi="Cambria" w:eastAsia="Cambria" w:cs="Cambria"/>
          <w:b/>
          <w:bCs/>
          <w:sz w:val="22"/>
          <w:szCs w:val="22"/>
        </w:rPr>
        <w:t>Length of the program</w:t>
      </w:r>
    </w:p>
    <w:p w:rsidRPr="0020436D" w:rsidR="4F8876E1" w:rsidP="00342817" w:rsidRDefault="4F8876E1" w14:paraId="090F2AB4" w14:textId="7951B0F9">
      <w:pPr>
        <w:pStyle w:val="ListParagraph"/>
        <w:numPr>
          <w:ilvl w:val="0"/>
          <w:numId w:val="1"/>
        </w:numPr>
        <w:spacing w:after="0"/>
        <w:ind w:left="340" w:right="-20"/>
        <w:rPr>
          <w:rFonts w:ascii="Cambria" w:hAnsi="Cambria" w:eastAsia="Cambria" w:cs="Cambria"/>
          <w:b/>
          <w:bCs/>
          <w:sz w:val="22"/>
          <w:szCs w:val="22"/>
        </w:rPr>
      </w:pPr>
      <w:r w:rsidRPr="0020436D">
        <w:rPr>
          <w:rFonts w:ascii="Cambria" w:hAnsi="Cambria" w:eastAsia="Cambria" w:cs="Cambria"/>
          <w:b/>
          <w:bCs/>
          <w:sz w:val="22"/>
          <w:szCs w:val="22"/>
        </w:rPr>
        <w:t>Current staffing pattern</w:t>
      </w:r>
    </w:p>
    <w:p w:rsidRPr="0020436D" w:rsidR="4F8876E1" w:rsidP="00342817" w:rsidRDefault="4F8876E1" w14:paraId="605BD3E3" w14:textId="7951B0F9">
      <w:pPr>
        <w:pStyle w:val="ListParagraph"/>
        <w:numPr>
          <w:ilvl w:val="0"/>
          <w:numId w:val="1"/>
        </w:numPr>
        <w:spacing w:after="0"/>
        <w:ind w:left="340" w:right="-20"/>
        <w:rPr>
          <w:rFonts w:ascii="Cambria" w:hAnsi="Cambria" w:eastAsia="Cambria" w:cs="Cambria"/>
          <w:b/>
          <w:bCs/>
          <w:sz w:val="22"/>
          <w:szCs w:val="22"/>
        </w:rPr>
      </w:pPr>
      <w:r w:rsidRPr="0020436D">
        <w:rPr>
          <w:rFonts w:ascii="Cambria" w:hAnsi="Cambria" w:eastAsia="Cambria" w:cs="Cambria"/>
          <w:b/>
          <w:bCs/>
          <w:sz w:val="22"/>
          <w:szCs w:val="22"/>
        </w:rPr>
        <w:t>Institutional support and approval</w:t>
      </w:r>
    </w:p>
    <w:p w:rsidRPr="0020436D" w:rsidR="4F8876E1" w:rsidP="00342817" w:rsidRDefault="4F8876E1" w14:paraId="016830B2" w14:textId="3C402420">
      <w:pPr>
        <w:pStyle w:val="ListParagraph"/>
        <w:numPr>
          <w:ilvl w:val="0"/>
          <w:numId w:val="1"/>
        </w:numPr>
        <w:spacing w:after="0"/>
        <w:ind w:left="340" w:right="-20"/>
        <w:rPr>
          <w:rFonts w:ascii="Cambria" w:hAnsi="Cambria" w:eastAsia="Cambria" w:cs="Cambria"/>
          <w:b/>
          <w:bCs/>
          <w:sz w:val="22"/>
          <w:szCs w:val="22"/>
        </w:rPr>
      </w:pPr>
      <w:r w:rsidRPr="0020436D">
        <w:rPr>
          <w:rFonts w:ascii="Cambria" w:hAnsi="Cambria" w:eastAsia="Cambria" w:cs="Cambria"/>
          <w:b/>
          <w:bCs/>
          <w:sz w:val="22"/>
          <w:szCs w:val="22"/>
        </w:rPr>
        <w:t>Strengths of the program and the greatest barriers to program development</w:t>
      </w:r>
    </w:p>
    <w:p w:rsidRPr="0020436D" w:rsidR="2C462FF2" w:rsidP="2C462FF2" w:rsidRDefault="2C462FF2" w14:paraId="39AE5BE5" w14:textId="779755FB">
      <w:pPr>
        <w:spacing w:after="0"/>
        <w:ind w:left="360" w:right="-20"/>
        <w:rPr>
          <w:rFonts w:ascii="Cambria" w:hAnsi="Cambria" w:eastAsia="Cambria" w:cs="Cambria"/>
          <w:sz w:val="22"/>
          <w:szCs w:val="22"/>
        </w:rPr>
      </w:pPr>
    </w:p>
    <w:p w:rsidRPr="0020436D" w:rsidR="0081008F" w:rsidP="2C462FF2" w:rsidRDefault="0081008F" w14:paraId="66F8DA43" w14:textId="621D1DC9">
      <w:pPr>
        <w:tabs>
          <w:tab w:val="left" w:pos="540"/>
          <w:tab w:val="right" w:pos="9360"/>
        </w:tabs>
        <w:ind w:right="-20"/>
        <w:rPr>
          <w:rFonts w:ascii="Cambria" w:hAnsi="Cambria" w:eastAsia="Cambria" w:cs="Cambria"/>
          <w:b w:val="1"/>
          <w:bCs w:val="1"/>
          <w:sz w:val="22"/>
          <w:szCs w:val="22"/>
          <w:u w:val="single"/>
        </w:rPr>
      </w:pPr>
      <w:r w:rsidRPr="13F4DA39" w:rsidR="0081008F">
        <w:rPr>
          <w:rFonts w:ascii="Cambria" w:hAnsi="Cambria" w:eastAsia="Cambria" w:cs="Cambria"/>
          <w:b w:val="1"/>
          <w:bCs w:val="1"/>
          <w:sz w:val="22"/>
          <w:szCs w:val="22"/>
          <w:u w:val="single"/>
        </w:rPr>
        <w:t>PROVIDE A</w:t>
      </w:r>
      <w:r w:rsidRPr="13F4DA39" w:rsidR="5F676C5D">
        <w:rPr>
          <w:rFonts w:ascii="Cambria" w:hAnsi="Cambria" w:eastAsia="Cambria" w:cs="Cambria"/>
          <w:b w:val="1"/>
          <w:bCs w:val="1"/>
          <w:sz w:val="22"/>
          <w:szCs w:val="22"/>
          <w:u w:val="single"/>
        </w:rPr>
        <w:t xml:space="preserve">N ACTIVE </w:t>
      </w:r>
      <w:r w:rsidRPr="13F4DA39" w:rsidR="0081008F">
        <w:rPr>
          <w:rFonts w:ascii="Cambria" w:hAnsi="Cambria" w:eastAsia="Cambria" w:cs="Cambria"/>
          <w:b w:val="1"/>
          <w:bCs w:val="1"/>
          <w:sz w:val="22"/>
          <w:szCs w:val="22"/>
          <w:u w:val="single"/>
        </w:rPr>
        <w:t xml:space="preserve">WEB LINK TO THE PROGRAM’S HOMEPAGE </w:t>
      </w:r>
    </w:p>
    <w:p w:rsidRPr="0020436D" w:rsidR="4F8876E1" w:rsidP="2C462FF2" w:rsidRDefault="4F8876E1" w14:paraId="160CE161" w14:textId="6C56FBC2">
      <w:pPr>
        <w:tabs>
          <w:tab w:val="left" w:pos="540"/>
          <w:tab w:val="right" w:pos="9360"/>
        </w:tabs>
        <w:ind w:right="-20"/>
        <w:rPr>
          <w:rFonts w:ascii="Cambria" w:hAnsi="Cambria" w:eastAsia="Cambria" w:cs="Cambria"/>
          <w:sz w:val="22"/>
          <w:szCs w:val="22"/>
        </w:rPr>
      </w:pPr>
      <w:r w:rsidRPr="0020436D">
        <w:rPr>
          <w:rFonts w:ascii="Cambria" w:hAnsi="Cambria" w:eastAsia="Cambria" w:cs="Cambria"/>
          <w:sz w:val="22"/>
          <w:szCs w:val="22"/>
        </w:rPr>
        <w:t xml:space="preserve">URL: </w:t>
      </w:r>
      <w:r w:rsidRPr="0020436D" w:rsidR="6C0FD21B">
        <w:rPr>
          <w:rFonts w:ascii="Cambria" w:hAnsi="Cambria" w:eastAsia="Cambria" w:cs="Cambria"/>
          <w:sz w:val="22"/>
          <w:szCs w:val="22"/>
        </w:rPr>
        <w:t>_______________________________________________________________________</w:t>
      </w:r>
    </w:p>
    <w:p w:rsidR="00451F7F" w:rsidP="2C462FF2" w:rsidRDefault="00451F7F" w14:paraId="59C0BF67" w14:textId="77777777">
      <w:pPr>
        <w:spacing w:line="259" w:lineRule="auto"/>
        <w:rPr>
          <w:rFonts w:ascii="Cambria" w:hAnsi="Cambria" w:eastAsia="Cambria" w:cs="Cambria"/>
          <w:color w:val="000000" w:themeColor="text1"/>
          <w:sz w:val="18"/>
          <w:szCs w:val="18"/>
        </w:rPr>
      </w:pPr>
    </w:p>
    <w:p w:rsidR="13F4DA39" w:rsidP="13F4DA39" w:rsidRDefault="13F4DA39" w14:paraId="05F89E28" w14:textId="6C7198E9">
      <w:pPr>
        <w:spacing w:line="259" w:lineRule="auto"/>
        <w:rPr>
          <w:rFonts w:ascii="Cambria" w:hAnsi="Cambria" w:eastAsia="Cambria" w:cs="Cambria"/>
          <w:color w:val="000000" w:themeColor="text1" w:themeTint="FF" w:themeShade="FF"/>
          <w:sz w:val="18"/>
          <w:szCs w:val="18"/>
        </w:rPr>
      </w:pPr>
    </w:p>
    <w:p w:rsidRPr="0020436D" w:rsidR="00256161" w:rsidP="2C462FF2" w:rsidRDefault="5DCCD925" w14:paraId="521F1B38" w14:textId="416039B3">
      <w:pPr>
        <w:spacing w:line="259" w:lineRule="auto"/>
        <w:rPr>
          <w:rFonts w:ascii="Cambria" w:hAnsi="Cambria" w:eastAsia="Cambria" w:cs="Cambria"/>
          <w:color w:val="000000" w:themeColor="text1"/>
          <w:sz w:val="18"/>
          <w:szCs w:val="18"/>
        </w:rPr>
      </w:pPr>
      <w:r w:rsidRPr="13F4DA39" w:rsidR="5DCCD925">
        <w:rPr>
          <w:rFonts w:ascii="Cambria" w:hAnsi="Cambria" w:eastAsia="Cambria" w:cs="Cambria"/>
          <w:color w:val="000000" w:themeColor="text1" w:themeTint="FF" w:themeShade="FF"/>
          <w:sz w:val="18"/>
          <w:szCs w:val="18"/>
        </w:rPr>
        <w:t>For each Standard, provide a narrative response that addresses the program’s compliance with that Standard and prepare the documents in the “Prepare to Upload” sections. The narrative statements and all requested documentation must then be uploaded to the program’s eAccreditation portal (</w:t>
      </w:r>
      <w:hyperlink r:id="R8187ea27a7b142a8">
        <w:r w:rsidRPr="13F4DA39" w:rsidR="5DCCD925">
          <w:rPr>
            <w:rStyle w:val="Hyperlink"/>
            <w:rFonts w:ascii="Cambria" w:hAnsi="Cambria" w:eastAsia="Cambria" w:cs="Cambria"/>
            <w:sz w:val="18"/>
            <w:szCs w:val="18"/>
          </w:rPr>
          <w:t>https://acote.aota.org</w:t>
        </w:r>
      </w:hyperlink>
      <w:r w:rsidRPr="13F4DA39" w:rsidR="5DCCD925">
        <w:rPr>
          <w:rFonts w:ascii="Cambria" w:hAnsi="Cambria" w:eastAsia="Cambria" w:cs="Cambria"/>
          <w:color w:val="000000" w:themeColor="text1" w:themeTint="FF" w:themeShade="FF"/>
          <w:sz w:val="18"/>
          <w:szCs w:val="18"/>
        </w:rPr>
        <w:t>).</w:t>
      </w:r>
    </w:p>
    <w:tbl>
      <w:tblPr>
        <w:tblStyle w:val="TableGrid"/>
        <w:tblW w:w="9465" w:type="dxa"/>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1830"/>
        <w:gridCol w:w="7635"/>
      </w:tblGrid>
      <w:tr w:rsidRPr="0020436D" w:rsidR="7F5E031B" w:rsidTr="27CEBF45" w14:paraId="4EABEDF5" w14:textId="77777777">
        <w:trPr>
          <w:trHeight w:val="318"/>
        </w:trPr>
        <w:tc>
          <w:tcPr>
            <w:tcW w:w="9465" w:type="dxa"/>
            <w:gridSpan w:val="2"/>
            <w:tcBorders>
              <w:top w:val="single" w:color="auto" w:sz="6" w:space="0"/>
              <w:left w:val="single" w:color="auto" w:sz="6" w:space="0"/>
              <w:bottom w:val="nil"/>
              <w:right w:val="single" w:color="auto" w:sz="6" w:space="0"/>
            </w:tcBorders>
            <w:shd w:val="clear" w:color="auto" w:fill="D0CECE"/>
            <w:tcMar>
              <w:left w:w="105" w:type="dxa"/>
              <w:right w:w="105" w:type="dxa"/>
            </w:tcMar>
          </w:tcPr>
          <w:p w:rsidRPr="001C3FDC" w:rsidR="7F5E031B" w:rsidP="2C462FF2" w:rsidRDefault="075F2D63" w14:paraId="7588540F" w14:textId="7504FF95">
            <w:pPr>
              <w:spacing w:line="259" w:lineRule="auto"/>
              <w:ind w:right="-108"/>
              <w:rPr>
                <w:rFonts w:ascii="Cambria" w:hAnsi="Cambria" w:eastAsia="Cambria" w:cs="Cambria"/>
                <w:b/>
                <w:bCs/>
                <w:sz w:val="18"/>
                <w:szCs w:val="18"/>
              </w:rPr>
            </w:pPr>
            <w:r w:rsidRPr="001C3FDC">
              <w:rPr>
                <w:rFonts w:ascii="Cambria" w:hAnsi="Cambria" w:eastAsia="Cambria" w:cs="Cambria"/>
                <w:b/>
                <w:bCs/>
                <w:sz w:val="18"/>
                <w:szCs w:val="18"/>
              </w:rPr>
              <w:t>SECTION A: GENERAL REQUIREMENTS</w:t>
            </w:r>
          </w:p>
        </w:tc>
      </w:tr>
      <w:tr w:rsidRPr="0020436D" w:rsidR="001C3FDC" w:rsidTr="27CEBF45" w14:paraId="6F6225AF" w14:textId="77777777">
        <w:trPr>
          <w:trHeight w:val="300"/>
        </w:trPr>
        <w:tc>
          <w:tcPr>
            <w:tcW w:w="9465" w:type="dxa"/>
            <w:gridSpan w:val="2"/>
            <w:tcBorders>
              <w:top w:val="single" w:color="auto" w:sz="6" w:space="0"/>
              <w:left w:val="single" w:color="auto" w:sz="6" w:space="0"/>
              <w:bottom w:val="nil"/>
              <w:right w:val="single" w:color="auto" w:sz="6" w:space="0"/>
            </w:tcBorders>
            <w:shd w:val="clear" w:color="auto" w:fill="D0CECE"/>
            <w:tcMar>
              <w:left w:w="105" w:type="dxa"/>
              <w:right w:w="105" w:type="dxa"/>
            </w:tcMar>
          </w:tcPr>
          <w:p w:rsidRPr="001C3FDC" w:rsidR="001C3FDC" w:rsidP="2C462FF2" w:rsidRDefault="001C3FDC" w14:paraId="219F17D6" w14:textId="4B315B5E">
            <w:pPr>
              <w:spacing w:line="259" w:lineRule="auto"/>
              <w:ind w:right="-108"/>
              <w:rPr>
                <w:rFonts w:ascii="Cambria" w:hAnsi="Cambria" w:eastAsia="Cambria" w:cs="Cambria"/>
                <w:b/>
                <w:bCs/>
                <w:sz w:val="18"/>
                <w:szCs w:val="18"/>
              </w:rPr>
            </w:pPr>
            <w:r w:rsidRPr="001C3FDC">
              <w:rPr>
                <w:rFonts w:ascii="Cambria" w:hAnsi="Cambria" w:eastAsia="Cambria" w:cs="Cambria"/>
                <w:b/>
                <w:bCs/>
                <w:sz w:val="18"/>
                <w:szCs w:val="18"/>
              </w:rPr>
              <w:t>A.1.0.</w:t>
            </w:r>
            <w:r>
              <w:rPr>
                <w:rFonts w:ascii="Cambria" w:hAnsi="Cambria"/>
              </w:rPr>
              <w:t xml:space="preserve"> </w:t>
            </w:r>
            <w:r w:rsidRPr="001C3FDC">
              <w:rPr>
                <w:rFonts w:ascii="Cambria" w:hAnsi="Cambria" w:eastAsia="Cambria" w:cs="Cambria"/>
                <w:b/>
                <w:bCs/>
                <w:sz w:val="18"/>
                <w:szCs w:val="18"/>
              </w:rPr>
              <w:t>SPONSORSHIP AND ACCREDITATION</w:t>
            </w:r>
          </w:p>
        </w:tc>
      </w:tr>
      <w:tr w:rsidRPr="0020436D" w:rsidR="7F5E031B" w:rsidTr="27CEBF45" w14:paraId="5D400722" w14:textId="77777777">
        <w:trPr>
          <w:trHeight w:val="300"/>
        </w:trPr>
        <w:tc>
          <w:tcPr>
            <w:tcW w:w="9465" w:type="dxa"/>
            <w:gridSpan w:val="2"/>
            <w:tcBorders>
              <w:top w:val="single" w:color="auto" w:sz="6" w:space="0"/>
              <w:left w:val="single" w:color="auto" w:sz="6" w:space="0"/>
              <w:bottom w:val="single" w:color="auto" w:sz="6" w:space="0"/>
              <w:right w:val="single" w:color="auto" w:sz="6" w:space="0"/>
            </w:tcBorders>
            <w:shd w:val="clear" w:color="auto" w:fill="FFB48B"/>
            <w:tcMar>
              <w:left w:w="105" w:type="dxa"/>
              <w:right w:w="105" w:type="dxa"/>
            </w:tcMar>
          </w:tcPr>
          <w:p w:rsidRPr="0020436D" w:rsidR="7F5E031B" w:rsidP="2C462FF2" w:rsidRDefault="075F2D63" w14:paraId="611E051B" w14:textId="4CD07928">
            <w:pPr>
              <w:spacing w:line="259" w:lineRule="auto"/>
              <w:ind w:right="-108"/>
              <w:jc w:val="center"/>
              <w:rPr>
                <w:rFonts w:ascii="Cambria" w:hAnsi="Cambria" w:eastAsia="Cambria" w:cs="Cambria"/>
                <w:b/>
                <w:bCs/>
                <w:sz w:val="18"/>
                <w:szCs w:val="18"/>
              </w:rPr>
            </w:pPr>
            <w:r w:rsidRPr="0020436D">
              <w:rPr>
                <w:rFonts w:ascii="Cambria" w:hAnsi="Cambria" w:eastAsia="Cambria" w:cs="Cambria"/>
                <w:b/>
                <w:bCs/>
                <w:sz w:val="18"/>
                <w:szCs w:val="18"/>
              </w:rPr>
              <w:t>A.1.1. Institutional Accreditation</w:t>
            </w:r>
          </w:p>
          <w:p w:rsidRPr="0020436D" w:rsidR="7F5E031B" w:rsidP="2C462FF2" w:rsidRDefault="075F2D63" w14:paraId="32D68280" w14:textId="47B1F834">
            <w:pPr>
              <w:spacing w:line="259" w:lineRule="auto"/>
              <w:ind w:right="-108"/>
              <w:jc w:val="center"/>
              <w:rPr>
                <w:rFonts w:ascii="Cambria" w:hAnsi="Cambria" w:eastAsia="Cambria" w:cs="Cambria"/>
                <w:b/>
                <w:bCs/>
                <w:sz w:val="18"/>
                <w:szCs w:val="18"/>
              </w:rPr>
            </w:pPr>
            <w:r w:rsidRPr="0020436D">
              <w:rPr>
                <w:rFonts w:ascii="Cambria" w:hAnsi="Cambria" w:eastAsia="Cambria" w:cs="Cambria"/>
                <w:sz w:val="18"/>
                <w:szCs w:val="18"/>
              </w:rPr>
              <w:t>Degree Level: All</w:t>
            </w:r>
          </w:p>
        </w:tc>
      </w:tr>
      <w:tr w:rsidRPr="0020436D" w:rsidR="7F5E031B" w:rsidTr="27CEBF45" w14:paraId="26BF7F6B" w14:textId="77777777">
        <w:trPr>
          <w:trHeight w:val="300"/>
        </w:trPr>
        <w:tc>
          <w:tcPr>
            <w:tcW w:w="1830" w:type="dxa"/>
            <w:tcBorders>
              <w:top w:val="single" w:color="auto" w:sz="6" w:space="0"/>
              <w:left w:val="single" w:color="auto" w:sz="6" w:space="0"/>
              <w:bottom w:val="single" w:color="auto" w:sz="6" w:space="0"/>
              <w:right w:val="single" w:color="auto" w:sz="6" w:space="0"/>
            </w:tcBorders>
            <w:tcMar>
              <w:left w:w="105" w:type="dxa"/>
              <w:right w:w="105" w:type="dxa"/>
            </w:tcMar>
          </w:tcPr>
          <w:p w:rsidRPr="0020436D" w:rsidR="7F5E031B" w:rsidP="2C462FF2" w:rsidRDefault="075F2D63" w14:paraId="63A3856D" w14:textId="722B5E1C">
            <w:pPr>
              <w:spacing w:line="259" w:lineRule="auto"/>
              <w:rPr>
                <w:rFonts w:ascii="Cambria" w:hAnsi="Cambria" w:eastAsia="Cambria" w:cs="Cambria"/>
                <w:b/>
                <w:bCs/>
                <w:sz w:val="18"/>
                <w:szCs w:val="18"/>
              </w:rPr>
            </w:pPr>
            <w:r w:rsidRPr="0020436D">
              <w:rPr>
                <w:rFonts w:ascii="Cambria" w:hAnsi="Cambria" w:eastAsia="Cambria" w:cs="Cambria"/>
                <w:sz w:val="18"/>
                <w:szCs w:val="18"/>
              </w:rPr>
              <w:t>Narrative Response:</w:t>
            </w:r>
          </w:p>
        </w:tc>
        <w:tc>
          <w:tcPr>
            <w:tcW w:w="7635" w:type="dxa"/>
            <w:tcBorders>
              <w:top w:val="single" w:color="auto" w:sz="6" w:space="0"/>
              <w:left w:val="single" w:color="auto" w:sz="6" w:space="0"/>
              <w:bottom w:val="single" w:color="auto" w:sz="6" w:space="0"/>
              <w:right w:val="single" w:color="auto" w:sz="6" w:space="0"/>
            </w:tcBorders>
            <w:tcMar>
              <w:left w:w="105" w:type="dxa"/>
              <w:right w:w="105" w:type="dxa"/>
            </w:tcMar>
          </w:tcPr>
          <w:p w:rsidRPr="0020436D" w:rsidR="7F5E031B" w:rsidP="2C462FF2" w:rsidRDefault="075F2D63" w14:paraId="78BB5EE2" w14:textId="6965A60A">
            <w:pPr>
              <w:spacing w:line="259" w:lineRule="auto"/>
              <w:ind w:right="-108"/>
              <w:rPr>
                <w:rFonts w:ascii="Cambria" w:hAnsi="Cambria" w:eastAsia="Cambria" w:cs="Cambria"/>
                <w:b/>
                <w:bCs/>
                <w:sz w:val="18"/>
                <w:szCs w:val="18"/>
              </w:rPr>
            </w:pPr>
            <w:r w:rsidRPr="0020436D">
              <w:rPr>
                <w:rFonts w:ascii="Cambria" w:hAnsi="Cambria" w:eastAsia="Cambria" w:cs="Cambria"/>
                <w:sz w:val="18"/>
                <w:szCs w:val="18"/>
              </w:rPr>
              <w:t>Indicate sponsoring institution’s accrediting body and year of last full accreditation review.</w:t>
            </w:r>
          </w:p>
          <w:p w:rsidRPr="0020436D" w:rsidR="7F5E031B" w:rsidP="2C462FF2" w:rsidRDefault="7F5E031B" w14:paraId="3257167A" w14:textId="59702A36">
            <w:pPr>
              <w:spacing w:line="259" w:lineRule="auto"/>
              <w:ind w:right="-108"/>
              <w:rPr>
                <w:rFonts w:ascii="Cambria" w:hAnsi="Cambria" w:eastAsia="Cambria" w:cs="Cambria"/>
                <w:b/>
                <w:bCs/>
                <w:sz w:val="18"/>
                <w:szCs w:val="18"/>
              </w:rPr>
            </w:pPr>
          </w:p>
        </w:tc>
      </w:tr>
      <w:tr w:rsidRPr="0020436D" w:rsidR="7F5E031B" w:rsidTr="27CEBF45" w14:paraId="0B80ADE1" w14:textId="77777777">
        <w:trPr>
          <w:trHeight w:val="300"/>
        </w:trPr>
        <w:tc>
          <w:tcPr>
            <w:tcW w:w="1830" w:type="dxa"/>
            <w:tcBorders>
              <w:top w:val="single" w:color="auto" w:sz="6" w:space="0"/>
              <w:left w:val="single" w:color="auto" w:sz="6" w:space="0"/>
              <w:bottom w:val="single" w:color="auto" w:sz="6" w:space="0"/>
              <w:right w:val="single" w:color="auto" w:sz="6" w:space="0"/>
            </w:tcBorders>
            <w:tcMar>
              <w:left w:w="105" w:type="dxa"/>
              <w:right w:w="105" w:type="dxa"/>
            </w:tcMar>
          </w:tcPr>
          <w:p w:rsidRPr="0020436D" w:rsidR="7F5E031B" w:rsidP="2C462FF2" w:rsidRDefault="075F2D63" w14:paraId="4F87B133" w14:textId="40F259D4">
            <w:pPr>
              <w:spacing w:line="259" w:lineRule="auto"/>
              <w:rPr>
                <w:rFonts w:ascii="Cambria" w:hAnsi="Cambria" w:eastAsia="Cambria" w:cs="Cambria"/>
                <w:b/>
                <w:bCs/>
                <w:sz w:val="18"/>
                <w:szCs w:val="18"/>
              </w:rPr>
            </w:pPr>
            <w:r w:rsidRPr="0020436D">
              <w:rPr>
                <w:rFonts w:ascii="Cambria" w:hAnsi="Cambria" w:eastAsia="Cambria" w:cs="Cambria"/>
                <w:sz w:val="18"/>
                <w:szCs w:val="18"/>
              </w:rPr>
              <w:t>Prepare to Upload:</w:t>
            </w:r>
          </w:p>
        </w:tc>
        <w:tc>
          <w:tcPr>
            <w:tcW w:w="7635" w:type="dxa"/>
            <w:tcBorders>
              <w:top w:val="single" w:color="auto" w:sz="6" w:space="0"/>
              <w:left w:val="single" w:color="auto" w:sz="6" w:space="0"/>
              <w:bottom w:val="single" w:color="auto" w:sz="6" w:space="0"/>
              <w:right w:val="single" w:color="auto" w:sz="6" w:space="0"/>
            </w:tcBorders>
            <w:tcMar>
              <w:left w:w="105" w:type="dxa"/>
              <w:right w:w="105" w:type="dxa"/>
            </w:tcMar>
          </w:tcPr>
          <w:p w:rsidRPr="0020436D" w:rsidR="7F5E031B" w:rsidP="2C462FF2" w:rsidRDefault="075F2D63" w14:paraId="1E86CCA5" w14:textId="6D9C7DD9">
            <w:pPr>
              <w:spacing w:line="259" w:lineRule="auto"/>
              <w:ind w:right="-108"/>
              <w:rPr>
                <w:rFonts w:ascii="Cambria" w:hAnsi="Cambria" w:eastAsia="Cambria" w:cs="Cambria"/>
                <w:b/>
                <w:bCs/>
                <w:sz w:val="18"/>
                <w:szCs w:val="18"/>
              </w:rPr>
            </w:pPr>
            <w:r w:rsidRPr="0020436D">
              <w:rPr>
                <w:rFonts w:ascii="Cambria" w:hAnsi="Cambria" w:eastAsia="Cambria" w:cs="Cambria"/>
                <w:sz w:val="18"/>
                <w:szCs w:val="18"/>
              </w:rPr>
              <w:t>Documentation (e.g., institutional accreditor’s webpage, copy of accreditation certificate) that the sponsoring institution holds current accreditation from a recognized institutional accrediting agency.</w:t>
            </w:r>
          </w:p>
        </w:tc>
      </w:tr>
      <w:tr w:rsidRPr="0020436D" w:rsidR="7F5E031B" w:rsidTr="27CEBF45" w14:paraId="12E3A080" w14:textId="77777777">
        <w:trPr>
          <w:trHeight w:val="300"/>
        </w:trPr>
        <w:tc>
          <w:tcPr>
            <w:tcW w:w="9465" w:type="dxa"/>
            <w:gridSpan w:val="2"/>
            <w:tcBorders>
              <w:top w:val="single" w:color="auto" w:sz="6" w:space="0"/>
              <w:left w:val="single" w:color="auto" w:sz="6" w:space="0"/>
              <w:bottom w:val="single" w:color="auto" w:sz="6" w:space="0"/>
              <w:right w:val="single" w:color="auto" w:sz="6" w:space="0"/>
            </w:tcBorders>
            <w:shd w:val="clear" w:color="auto" w:fill="FFB48B"/>
            <w:tcMar>
              <w:left w:w="105" w:type="dxa"/>
              <w:right w:w="105" w:type="dxa"/>
            </w:tcMar>
          </w:tcPr>
          <w:p w:rsidRPr="0020436D" w:rsidR="7F5E031B" w:rsidP="2C462FF2" w:rsidRDefault="075F2D63" w14:paraId="16785AF7" w14:textId="0ED8D1A7">
            <w:pPr>
              <w:spacing w:line="259" w:lineRule="auto"/>
              <w:ind w:right="-108"/>
              <w:jc w:val="center"/>
              <w:rPr>
                <w:rFonts w:ascii="Cambria" w:hAnsi="Cambria" w:eastAsia="Cambria" w:cs="Cambria"/>
                <w:b/>
                <w:bCs/>
                <w:sz w:val="18"/>
                <w:szCs w:val="18"/>
              </w:rPr>
            </w:pPr>
            <w:r w:rsidRPr="0020436D">
              <w:rPr>
                <w:rFonts w:ascii="Cambria" w:hAnsi="Cambria" w:eastAsia="Cambria" w:cs="Cambria"/>
                <w:b/>
                <w:bCs/>
                <w:sz w:val="18"/>
                <w:szCs w:val="18"/>
              </w:rPr>
              <w:t>A.1.2. Institutional Authority</w:t>
            </w:r>
            <w:r w:rsidRPr="0020436D" w:rsidR="000F2E94">
              <w:rPr>
                <w:rFonts w:ascii="Cambria" w:hAnsi="Cambria" w:eastAsia="Cambria" w:cs="Cambria"/>
                <w:b/>
                <w:bCs/>
                <w:sz w:val="18"/>
                <w:szCs w:val="18"/>
              </w:rPr>
              <w:t xml:space="preserve"> and Setting</w:t>
            </w:r>
          </w:p>
          <w:p w:rsidRPr="0020436D" w:rsidR="7F5E031B" w:rsidP="2C462FF2" w:rsidRDefault="075F2D63" w14:paraId="3D282E95" w14:textId="54365DF7">
            <w:pPr>
              <w:spacing w:line="259" w:lineRule="auto"/>
              <w:ind w:right="-108"/>
              <w:jc w:val="center"/>
              <w:rPr>
                <w:rFonts w:ascii="Cambria" w:hAnsi="Cambria" w:eastAsia="Cambria" w:cs="Cambria"/>
                <w:b/>
                <w:bCs/>
                <w:sz w:val="18"/>
                <w:szCs w:val="18"/>
              </w:rPr>
            </w:pPr>
            <w:r w:rsidRPr="0020436D">
              <w:rPr>
                <w:rFonts w:ascii="Cambria" w:hAnsi="Cambria" w:eastAsia="Cambria" w:cs="Cambria"/>
                <w:sz w:val="18"/>
                <w:szCs w:val="18"/>
              </w:rPr>
              <w:t>Degree Level: All</w:t>
            </w:r>
          </w:p>
        </w:tc>
      </w:tr>
      <w:tr w:rsidRPr="0020436D" w:rsidR="7F5E031B" w:rsidTr="27CEBF45" w14:paraId="5F46B38C" w14:textId="77777777">
        <w:trPr>
          <w:trHeight w:val="300"/>
        </w:trPr>
        <w:tc>
          <w:tcPr>
            <w:tcW w:w="1830" w:type="dxa"/>
            <w:tcBorders>
              <w:top w:val="single" w:color="auto" w:sz="6" w:space="0"/>
              <w:left w:val="single" w:color="auto" w:sz="6" w:space="0"/>
              <w:bottom w:val="single" w:color="auto" w:sz="6" w:space="0"/>
              <w:right w:val="single" w:color="auto" w:sz="6" w:space="0"/>
            </w:tcBorders>
            <w:tcMar>
              <w:left w:w="105" w:type="dxa"/>
              <w:right w:w="105" w:type="dxa"/>
            </w:tcMar>
          </w:tcPr>
          <w:p w:rsidRPr="0020436D" w:rsidR="7F5E031B" w:rsidP="2C462FF2" w:rsidRDefault="075F2D63" w14:paraId="785F909B" w14:textId="34E10DB3">
            <w:pPr>
              <w:spacing w:line="259" w:lineRule="auto"/>
              <w:rPr>
                <w:rFonts w:ascii="Cambria" w:hAnsi="Cambria" w:eastAsia="Cambria" w:cs="Cambria"/>
                <w:b/>
                <w:bCs/>
                <w:sz w:val="18"/>
                <w:szCs w:val="18"/>
              </w:rPr>
            </w:pPr>
            <w:r w:rsidRPr="0020436D">
              <w:rPr>
                <w:rFonts w:ascii="Cambria" w:hAnsi="Cambria" w:eastAsia="Cambria" w:cs="Cambria"/>
                <w:sz w:val="18"/>
                <w:szCs w:val="18"/>
              </w:rPr>
              <w:t>Narrative Response:</w:t>
            </w:r>
          </w:p>
        </w:tc>
        <w:tc>
          <w:tcPr>
            <w:tcW w:w="7635" w:type="dxa"/>
            <w:tcBorders>
              <w:top w:val="single" w:color="auto" w:sz="6" w:space="0"/>
              <w:left w:val="single" w:color="auto" w:sz="6" w:space="0"/>
              <w:bottom w:val="single" w:color="auto" w:sz="6" w:space="0"/>
              <w:right w:val="single" w:color="auto" w:sz="6" w:space="0"/>
            </w:tcBorders>
            <w:tcMar>
              <w:left w:w="105" w:type="dxa"/>
              <w:right w:w="105" w:type="dxa"/>
            </w:tcMar>
          </w:tcPr>
          <w:p w:rsidRPr="0020436D" w:rsidR="7F5E031B" w:rsidP="2C462FF2" w:rsidRDefault="7F5E031B" w14:paraId="79111DF0" w14:textId="0E457CA6">
            <w:pPr>
              <w:spacing w:line="259" w:lineRule="auto"/>
              <w:ind w:right="-108"/>
              <w:rPr>
                <w:rFonts w:ascii="Cambria" w:hAnsi="Cambria" w:eastAsia="Cambria" w:cs="Cambria"/>
                <w:b/>
                <w:bCs/>
                <w:sz w:val="18"/>
                <w:szCs w:val="18"/>
              </w:rPr>
            </w:pPr>
          </w:p>
        </w:tc>
      </w:tr>
      <w:tr w:rsidRPr="0020436D" w:rsidR="7F5E031B" w:rsidTr="27CEBF45" w14:paraId="5E429828" w14:textId="77777777">
        <w:trPr>
          <w:trHeight w:val="300"/>
        </w:trPr>
        <w:tc>
          <w:tcPr>
            <w:tcW w:w="1830" w:type="dxa"/>
            <w:tcBorders>
              <w:top w:val="single" w:color="auto" w:sz="6" w:space="0"/>
              <w:left w:val="single" w:color="auto" w:sz="6" w:space="0"/>
              <w:bottom w:val="single" w:color="auto" w:sz="6" w:space="0"/>
              <w:right w:val="single" w:color="auto" w:sz="6" w:space="0"/>
            </w:tcBorders>
            <w:tcMar>
              <w:left w:w="105" w:type="dxa"/>
              <w:right w:w="105" w:type="dxa"/>
            </w:tcMar>
          </w:tcPr>
          <w:p w:rsidRPr="0020436D" w:rsidR="7F5E031B" w:rsidP="2C462FF2" w:rsidRDefault="075F2D63" w14:paraId="25B89E2C" w14:textId="4F52941C">
            <w:pPr>
              <w:spacing w:line="259" w:lineRule="auto"/>
              <w:rPr>
                <w:rFonts w:ascii="Cambria" w:hAnsi="Cambria" w:eastAsia="Cambria" w:cs="Cambria"/>
                <w:b/>
                <w:bCs/>
                <w:sz w:val="18"/>
                <w:szCs w:val="18"/>
              </w:rPr>
            </w:pPr>
            <w:r w:rsidRPr="0020436D">
              <w:rPr>
                <w:rFonts w:ascii="Cambria" w:hAnsi="Cambria" w:eastAsia="Cambria" w:cs="Cambria"/>
                <w:sz w:val="18"/>
                <w:szCs w:val="18"/>
              </w:rPr>
              <w:t>Prepare to Upload:</w:t>
            </w:r>
          </w:p>
        </w:tc>
        <w:tc>
          <w:tcPr>
            <w:tcW w:w="7635" w:type="dxa"/>
            <w:tcBorders>
              <w:top w:val="single" w:color="auto" w:sz="6" w:space="0"/>
              <w:left w:val="single" w:color="auto" w:sz="6" w:space="0"/>
              <w:bottom w:val="single" w:color="auto" w:sz="6" w:space="0"/>
              <w:right w:val="single" w:color="auto" w:sz="6" w:space="0"/>
            </w:tcBorders>
            <w:tcMar>
              <w:left w:w="105" w:type="dxa"/>
              <w:right w:w="105" w:type="dxa"/>
            </w:tcMar>
          </w:tcPr>
          <w:p w:rsidRPr="0020436D" w:rsidR="005E5F5B" w:rsidP="27CEBF45" w:rsidRDefault="005E5F5B" w14:paraId="0DF8C4AC" w14:textId="7879ECC3">
            <w:pPr>
              <w:pStyle w:val="ListParagraph"/>
              <w:numPr>
                <w:ilvl w:val="0"/>
                <w:numId w:val="52"/>
              </w:numPr>
              <w:shd w:val="clear" w:color="auto" w:fill="FFFFFF" w:themeFill="background1"/>
              <w:spacing w:before="90" w:beforeAutospacing="off" w:after="0" w:afterAutospacing="off" w:line="252" w:lineRule="auto"/>
              <w:ind w:right="0"/>
              <w:rPr>
                <w:rFonts w:ascii="Cambria" w:hAnsi="Cambria" w:eastAsia="Cambria" w:cs="Cambria"/>
                <w:b w:val="0"/>
                <w:bCs w:val="0"/>
                <w:i w:val="0"/>
                <w:iCs w:val="0"/>
                <w:caps w:val="0"/>
                <w:smallCaps w:val="0"/>
                <w:noProof w:val="0"/>
                <w:color w:val="3E444D"/>
                <w:sz w:val="18"/>
                <w:szCs w:val="18"/>
                <w:lang w:val="en-US"/>
              </w:rPr>
            </w:pPr>
            <w:r w:rsidRPr="27CEBF45" w:rsidR="69CCF229">
              <w:rPr>
                <w:rFonts w:ascii="Cambria" w:hAnsi="Cambria" w:eastAsia="Cambria" w:cs="Cambria"/>
                <w:b w:val="0"/>
                <w:bCs w:val="0"/>
                <w:i w:val="0"/>
                <w:iCs w:val="0"/>
                <w:caps w:val="0"/>
                <w:smallCaps w:val="0"/>
                <w:noProof w:val="0"/>
                <w:color w:val="3E444D"/>
                <w:sz w:val="18"/>
                <w:szCs w:val="18"/>
                <w:lang w:val="en-US"/>
              </w:rPr>
              <w:t>Evidence (e.g., catalog page) that the program is located in a community, technical, junior, or senior college; university; medical school; vocational school or institution; or military institution.</w:t>
            </w:r>
          </w:p>
          <w:p w:rsidRPr="0020436D" w:rsidR="005E5F5B" w:rsidP="27CEBF45" w:rsidRDefault="005E5F5B" w14:paraId="5E7701A8" w14:textId="5253AD82">
            <w:pPr>
              <w:pStyle w:val="ListParagraph"/>
              <w:numPr>
                <w:ilvl w:val="0"/>
                <w:numId w:val="52"/>
              </w:numPr>
              <w:shd w:val="clear" w:color="auto" w:fill="FFFFFF" w:themeFill="background1"/>
              <w:spacing w:before="90" w:beforeAutospacing="off" w:after="0" w:afterAutospacing="off" w:line="252" w:lineRule="auto"/>
              <w:ind w:right="0"/>
              <w:rPr>
                <w:rFonts w:ascii="Cambria" w:hAnsi="Cambria" w:eastAsia="Cambria" w:cs="Cambria"/>
                <w:b w:val="0"/>
                <w:bCs w:val="0"/>
                <w:i w:val="0"/>
                <w:iCs w:val="0"/>
                <w:caps w:val="0"/>
                <w:smallCaps w:val="0"/>
                <w:noProof w:val="0"/>
                <w:color w:val="3E444D"/>
                <w:sz w:val="18"/>
                <w:szCs w:val="18"/>
                <w:lang w:val="en-US"/>
              </w:rPr>
            </w:pPr>
            <w:r w:rsidRPr="27CEBF45" w:rsidR="69CCF229">
              <w:rPr>
                <w:rFonts w:ascii="Cambria" w:hAnsi="Cambria" w:eastAsia="Cambria" w:cs="Cambria"/>
                <w:b w:val="0"/>
                <w:bCs w:val="0"/>
                <w:i w:val="0"/>
                <w:iCs w:val="0"/>
                <w:caps w:val="0"/>
                <w:smallCaps w:val="0"/>
                <w:noProof w:val="0"/>
                <w:color w:val="3E444D"/>
                <w:sz w:val="18"/>
                <w:szCs w:val="18"/>
                <w:lang w:val="en-US"/>
              </w:rPr>
              <w:t xml:space="preserve">Documentation that the sponsoring institution is legally authorized to provide a program of postsecondary education and holds </w:t>
            </w:r>
            <w:r w:rsidRPr="27CEBF45" w:rsidR="69CCF229">
              <w:rPr>
                <w:rFonts w:ascii="Cambria" w:hAnsi="Cambria" w:eastAsia="Cambria" w:cs="Cambria"/>
                <w:b w:val="0"/>
                <w:bCs w:val="0"/>
                <w:i w:val="0"/>
                <w:iCs w:val="0"/>
                <w:caps w:val="0"/>
                <w:smallCaps w:val="0"/>
                <w:noProof w:val="0"/>
                <w:color w:val="3E444D"/>
                <w:sz w:val="18"/>
                <w:szCs w:val="18"/>
                <w:lang w:val="en-US"/>
              </w:rPr>
              <w:t>appropriate degree</w:t>
            </w:r>
            <w:r w:rsidRPr="27CEBF45" w:rsidR="69CCF229">
              <w:rPr>
                <w:rFonts w:ascii="Cambria" w:hAnsi="Cambria" w:eastAsia="Cambria" w:cs="Cambria"/>
                <w:b w:val="0"/>
                <w:bCs w:val="0"/>
                <w:i w:val="0"/>
                <w:iCs w:val="0"/>
                <w:caps w:val="0"/>
                <w:smallCaps w:val="0"/>
                <w:noProof w:val="0"/>
                <w:color w:val="3E444D"/>
                <w:sz w:val="18"/>
                <w:szCs w:val="18"/>
                <w:lang w:val="en-US"/>
              </w:rPr>
              <w:t xml:space="preserve"> granting authority.</w:t>
            </w:r>
          </w:p>
        </w:tc>
      </w:tr>
      <w:tr w:rsidRPr="0020436D" w:rsidR="7F5E031B" w:rsidTr="27CEBF45" w14:paraId="07F9680E" w14:textId="77777777">
        <w:trPr>
          <w:trHeight w:val="300"/>
        </w:trPr>
        <w:tc>
          <w:tcPr>
            <w:tcW w:w="9465" w:type="dxa"/>
            <w:gridSpan w:val="2"/>
            <w:tcBorders>
              <w:top w:val="single" w:color="auto" w:sz="6" w:space="0"/>
              <w:left w:val="single" w:color="auto" w:sz="6" w:space="0"/>
              <w:bottom w:val="single" w:color="auto" w:sz="6" w:space="0"/>
              <w:right w:val="single" w:color="auto" w:sz="6" w:space="0"/>
            </w:tcBorders>
            <w:shd w:val="clear" w:color="auto" w:fill="FFB48B"/>
            <w:tcMar>
              <w:left w:w="105" w:type="dxa"/>
              <w:right w:w="105" w:type="dxa"/>
            </w:tcMar>
          </w:tcPr>
          <w:p w:rsidRPr="0020436D" w:rsidR="7F5E031B" w:rsidP="2C462FF2" w:rsidRDefault="075F2D63" w14:paraId="6726CA3E" w14:textId="4F43E41D">
            <w:pPr>
              <w:spacing w:line="259" w:lineRule="auto"/>
              <w:ind w:right="-108"/>
              <w:jc w:val="center"/>
              <w:rPr>
                <w:rFonts w:ascii="Cambria" w:hAnsi="Cambria" w:eastAsia="Cambria" w:cs="Cambria"/>
                <w:b/>
                <w:bCs/>
                <w:sz w:val="18"/>
                <w:szCs w:val="18"/>
              </w:rPr>
            </w:pPr>
            <w:r w:rsidRPr="0020436D">
              <w:rPr>
                <w:rFonts w:ascii="Cambria" w:hAnsi="Cambria" w:eastAsia="Cambria" w:cs="Cambria"/>
                <w:b/>
                <w:bCs/>
                <w:sz w:val="18"/>
                <w:szCs w:val="18"/>
              </w:rPr>
              <w:t xml:space="preserve">A.1.3. </w:t>
            </w:r>
            <w:r w:rsidRPr="0020436D" w:rsidR="000F2E94">
              <w:rPr>
                <w:rFonts w:ascii="Cambria" w:hAnsi="Cambria" w:eastAsia="Cambria" w:cs="Cambria"/>
                <w:b/>
                <w:bCs/>
                <w:sz w:val="18"/>
                <w:szCs w:val="18"/>
              </w:rPr>
              <w:t>Sponsoring Institution Responsibilities</w:t>
            </w:r>
          </w:p>
          <w:p w:rsidRPr="0020436D" w:rsidR="7F5E031B" w:rsidP="2C462FF2" w:rsidRDefault="075F2D63" w14:paraId="64F6E612" w14:textId="78A61994">
            <w:pPr>
              <w:spacing w:line="259" w:lineRule="auto"/>
              <w:ind w:right="-108"/>
              <w:jc w:val="center"/>
              <w:rPr>
                <w:rFonts w:ascii="Cambria" w:hAnsi="Cambria" w:eastAsia="Cambria" w:cs="Cambria"/>
                <w:b/>
                <w:bCs/>
                <w:sz w:val="18"/>
                <w:szCs w:val="18"/>
              </w:rPr>
            </w:pPr>
            <w:r w:rsidRPr="0020436D">
              <w:rPr>
                <w:rFonts w:ascii="Cambria" w:hAnsi="Cambria" w:eastAsia="Cambria" w:cs="Cambria"/>
                <w:sz w:val="18"/>
                <w:szCs w:val="18"/>
              </w:rPr>
              <w:t>Degree Level: All</w:t>
            </w:r>
          </w:p>
        </w:tc>
      </w:tr>
      <w:tr w:rsidRPr="0020436D" w:rsidR="7F5E031B" w:rsidTr="27CEBF45" w14:paraId="778F025C" w14:textId="77777777">
        <w:trPr>
          <w:trHeight w:val="300"/>
        </w:trPr>
        <w:tc>
          <w:tcPr>
            <w:tcW w:w="1830" w:type="dxa"/>
            <w:tcBorders>
              <w:top w:val="single" w:color="auto" w:sz="6" w:space="0"/>
              <w:left w:val="single" w:color="auto" w:sz="6" w:space="0"/>
              <w:bottom w:val="single" w:color="auto" w:sz="6" w:space="0"/>
              <w:right w:val="single" w:color="auto" w:sz="6" w:space="0"/>
            </w:tcBorders>
            <w:tcMar>
              <w:left w:w="105" w:type="dxa"/>
              <w:right w:w="105" w:type="dxa"/>
            </w:tcMar>
          </w:tcPr>
          <w:p w:rsidRPr="0020436D" w:rsidR="7F5E031B" w:rsidP="2C462FF2" w:rsidRDefault="075F2D63" w14:paraId="4298B7D3" w14:textId="5EDE746A">
            <w:pPr>
              <w:spacing w:line="259" w:lineRule="auto"/>
              <w:rPr>
                <w:rFonts w:ascii="Cambria" w:hAnsi="Cambria" w:eastAsia="Cambria" w:cs="Cambria"/>
                <w:b/>
                <w:bCs/>
                <w:sz w:val="18"/>
                <w:szCs w:val="18"/>
              </w:rPr>
            </w:pPr>
            <w:r w:rsidRPr="0020436D">
              <w:rPr>
                <w:rFonts w:ascii="Cambria" w:hAnsi="Cambria" w:eastAsia="Cambria" w:cs="Cambria"/>
                <w:sz w:val="18"/>
                <w:szCs w:val="18"/>
              </w:rPr>
              <w:t>Narrative Response:</w:t>
            </w:r>
          </w:p>
        </w:tc>
        <w:tc>
          <w:tcPr>
            <w:tcW w:w="7635" w:type="dxa"/>
            <w:tcBorders>
              <w:top w:val="single" w:color="auto" w:sz="6" w:space="0"/>
              <w:left w:val="single" w:color="auto" w:sz="6" w:space="0"/>
              <w:bottom w:val="single" w:color="auto" w:sz="6" w:space="0"/>
              <w:right w:val="single" w:color="auto" w:sz="6" w:space="0"/>
            </w:tcBorders>
            <w:tcMar>
              <w:left w:w="105" w:type="dxa"/>
              <w:right w:w="105" w:type="dxa"/>
            </w:tcMar>
          </w:tcPr>
          <w:p w:rsidRPr="0020436D" w:rsidR="7F5E031B" w:rsidP="2C462FF2" w:rsidRDefault="7F5E031B" w14:paraId="784DE6DC" w14:textId="466C2AAD">
            <w:pPr>
              <w:spacing w:line="259" w:lineRule="auto"/>
              <w:ind w:right="-108"/>
              <w:rPr>
                <w:rFonts w:ascii="Cambria" w:hAnsi="Cambria" w:eastAsia="Cambria" w:cs="Cambria"/>
                <w:b/>
                <w:bCs/>
                <w:sz w:val="18"/>
                <w:szCs w:val="18"/>
              </w:rPr>
            </w:pPr>
          </w:p>
        </w:tc>
      </w:tr>
      <w:tr w:rsidRPr="0020436D" w:rsidR="7F5E031B" w:rsidTr="27CEBF45" w14:paraId="49FFD273" w14:textId="77777777">
        <w:trPr>
          <w:trHeight w:val="300"/>
        </w:trPr>
        <w:tc>
          <w:tcPr>
            <w:tcW w:w="1830" w:type="dxa"/>
            <w:tcBorders>
              <w:top w:val="single" w:color="auto" w:sz="6" w:space="0"/>
              <w:left w:val="single" w:color="auto" w:sz="6" w:space="0"/>
              <w:bottom w:val="single" w:color="auto" w:sz="6" w:space="0"/>
              <w:right w:val="single" w:color="auto" w:sz="6" w:space="0"/>
            </w:tcBorders>
            <w:tcMar>
              <w:left w:w="105" w:type="dxa"/>
              <w:right w:w="105" w:type="dxa"/>
            </w:tcMar>
          </w:tcPr>
          <w:p w:rsidRPr="0020436D" w:rsidR="7F5E031B" w:rsidP="2C462FF2" w:rsidRDefault="075F2D63" w14:paraId="7A8C77D2" w14:textId="4A3AC590">
            <w:pPr>
              <w:spacing w:line="259" w:lineRule="auto"/>
              <w:rPr>
                <w:rFonts w:ascii="Cambria" w:hAnsi="Cambria" w:eastAsia="Cambria" w:cs="Cambria"/>
                <w:b/>
                <w:bCs/>
                <w:sz w:val="18"/>
                <w:szCs w:val="18"/>
              </w:rPr>
            </w:pPr>
            <w:r w:rsidRPr="0020436D">
              <w:rPr>
                <w:rFonts w:ascii="Cambria" w:hAnsi="Cambria" w:eastAsia="Cambria" w:cs="Cambria"/>
                <w:sz w:val="18"/>
                <w:szCs w:val="18"/>
              </w:rPr>
              <w:t>Prepare to Upload:</w:t>
            </w:r>
          </w:p>
        </w:tc>
        <w:tc>
          <w:tcPr>
            <w:tcW w:w="7635" w:type="dxa"/>
            <w:tcBorders>
              <w:top w:val="single" w:color="auto" w:sz="6" w:space="0"/>
              <w:left w:val="single" w:color="auto" w:sz="6" w:space="0"/>
              <w:bottom w:val="single" w:color="auto" w:sz="6" w:space="0"/>
              <w:right w:val="single" w:color="auto" w:sz="6" w:space="0"/>
            </w:tcBorders>
            <w:tcMar>
              <w:left w:w="105" w:type="dxa"/>
              <w:right w:w="105" w:type="dxa"/>
            </w:tcMar>
          </w:tcPr>
          <w:p w:rsidRPr="0020436D" w:rsidR="7F5E031B" w:rsidP="000D3BC5" w:rsidRDefault="000D3BC5" w14:paraId="5044E302" w14:textId="6D99E7B8">
            <w:pPr>
              <w:spacing w:line="259" w:lineRule="auto"/>
              <w:ind w:right="-108"/>
              <w:rPr>
                <w:rFonts w:ascii="Cambria" w:hAnsi="Cambria" w:eastAsia="Cambria" w:cs="Cambria"/>
                <w:sz w:val="18"/>
                <w:szCs w:val="18"/>
              </w:rPr>
            </w:pPr>
            <w:r w:rsidRPr="0020436D">
              <w:rPr>
                <w:rFonts w:ascii="Cambria" w:hAnsi="Cambria" w:eastAsia="Cambria" w:cs="Cambria"/>
                <w:sz w:val="18"/>
                <w:szCs w:val="18"/>
              </w:rPr>
              <w:t>Documentation in handbooks or policies and procedure manuals that the institution assumes responsibility for the program or department, including functions specified in the Standard. </w:t>
            </w:r>
          </w:p>
        </w:tc>
      </w:tr>
      <w:tr w:rsidRPr="0020436D" w:rsidR="7F5E031B" w:rsidTr="27CEBF45" w14:paraId="60AAAABD" w14:textId="77777777">
        <w:trPr>
          <w:trHeight w:val="300"/>
        </w:trPr>
        <w:tc>
          <w:tcPr>
            <w:tcW w:w="9465" w:type="dxa"/>
            <w:gridSpan w:val="2"/>
            <w:tcBorders>
              <w:top w:val="single" w:color="auto" w:sz="6" w:space="0"/>
              <w:left w:val="single" w:color="auto" w:sz="6" w:space="0"/>
              <w:bottom w:val="single" w:color="auto" w:sz="6" w:space="0"/>
              <w:right w:val="single" w:color="auto" w:sz="6" w:space="0"/>
            </w:tcBorders>
            <w:shd w:val="clear" w:color="auto" w:fill="FFB48B"/>
            <w:tcMar>
              <w:left w:w="105" w:type="dxa"/>
              <w:right w:w="105" w:type="dxa"/>
            </w:tcMar>
          </w:tcPr>
          <w:p w:rsidRPr="0020436D" w:rsidR="7F5E031B" w:rsidP="2C462FF2" w:rsidRDefault="075F2D63" w14:paraId="7A8E46D7" w14:textId="7F014E3D">
            <w:pPr>
              <w:spacing w:line="259" w:lineRule="auto"/>
              <w:contextualSpacing/>
              <w:jc w:val="center"/>
              <w:rPr>
                <w:rFonts w:ascii="Cambria" w:hAnsi="Cambria" w:eastAsia="Cambria" w:cs="Cambria"/>
                <w:b/>
                <w:bCs/>
                <w:sz w:val="18"/>
                <w:szCs w:val="18"/>
              </w:rPr>
            </w:pPr>
            <w:r w:rsidRPr="0020436D">
              <w:rPr>
                <w:rFonts w:ascii="Cambria" w:hAnsi="Cambria" w:eastAsia="Cambria" w:cs="Cambria"/>
                <w:b/>
                <w:bCs/>
                <w:sz w:val="18"/>
                <w:szCs w:val="18"/>
              </w:rPr>
              <w:t xml:space="preserve">A.1.4. </w:t>
            </w:r>
            <w:r w:rsidRPr="0020436D" w:rsidR="000F2E94">
              <w:rPr>
                <w:rFonts w:ascii="Cambria" w:hAnsi="Cambria" w:eastAsia="Cambria" w:cs="Cambria"/>
                <w:b/>
                <w:bCs/>
                <w:sz w:val="18"/>
                <w:szCs w:val="18"/>
              </w:rPr>
              <w:t>Program Integrity and Policy Adherence</w:t>
            </w:r>
          </w:p>
          <w:p w:rsidRPr="0020436D" w:rsidR="7F5E031B" w:rsidP="2C462FF2" w:rsidRDefault="075F2D63" w14:paraId="19CA31D6" w14:textId="79C6AC65">
            <w:pPr>
              <w:spacing w:line="259" w:lineRule="auto"/>
              <w:contextualSpacing/>
              <w:jc w:val="center"/>
              <w:rPr>
                <w:rFonts w:ascii="Cambria" w:hAnsi="Cambria" w:eastAsia="Cambria" w:cs="Cambria"/>
                <w:b/>
                <w:bCs/>
                <w:sz w:val="18"/>
                <w:szCs w:val="18"/>
              </w:rPr>
            </w:pPr>
            <w:r w:rsidRPr="0020436D">
              <w:rPr>
                <w:rFonts w:ascii="Cambria" w:hAnsi="Cambria" w:eastAsia="Cambria" w:cs="Cambria"/>
                <w:sz w:val="18"/>
                <w:szCs w:val="18"/>
              </w:rPr>
              <w:t>Degree Level: All</w:t>
            </w:r>
          </w:p>
        </w:tc>
      </w:tr>
      <w:tr w:rsidRPr="0020436D" w:rsidR="7F5E031B" w:rsidTr="27CEBF45" w14:paraId="65B60399" w14:textId="77777777">
        <w:trPr>
          <w:trHeight w:val="300"/>
        </w:trPr>
        <w:tc>
          <w:tcPr>
            <w:tcW w:w="1830" w:type="dxa"/>
            <w:tcBorders>
              <w:top w:val="single" w:color="auto" w:sz="6" w:space="0"/>
              <w:left w:val="single" w:color="auto" w:sz="6" w:space="0"/>
              <w:bottom w:val="single" w:color="auto" w:sz="6" w:space="0"/>
              <w:right w:val="single" w:color="auto" w:sz="6" w:space="0"/>
            </w:tcBorders>
            <w:tcMar>
              <w:left w:w="105" w:type="dxa"/>
              <w:right w:w="105" w:type="dxa"/>
            </w:tcMar>
          </w:tcPr>
          <w:p w:rsidRPr="0020436D" w:rsidR="7F5E031B" w:rsidP="2C462FF2" w:rsidRDefault="075F2D63" w14:paraId="6C5CA7A4" w14:textId="0084994E">
            <w:pPr>
              <w:spacing w:line="259" w:lineRule="auto"/>
              <w:rPr>
                <w:rFonts w:ascii="Cambria" w:hAnsi="Cambria" w:eastAsia="Cambria" w:cs="Cambria"/>
                <w:b/>
                <w:bCs/>
                <w:sz w:val="18"/>
                <w:szCs w:val="18"/>
              </w:rPr>
            </w:pPr>
            <w:r w:rsidRPr="0020436D">
              <w:rPr>
                <w:rFonts w:ascii="Cambria" w:hAnsi="Cambria" w:eastAsia="Cambria" w:cs="Cambria"/>
                <w:sz w:val="18"/>
                <w:szCs w:val="18"/>
              </w:rPr>
              <w:t>Narrative Response:</w:t>
            </w:r>
          </w:p>
        </w:tc>
        <w:tc>
          <w:tcPr>
            <w:tcW w:w="7635" w:type="dxa"/>
            <w:tcBorders>
              <w:top w:val="single" w:color="auto" w:sz="6" w:space="0"/>
              <w:left w:val="single" w:color="auto" w:sz="6" w:space="0"/>
              <w:bottom w:val="single" w:color="auto" w:sz="6" w:space="0"/>
              <w:right w:val="single" w:color="auto" w:sz="6" w:space="0"/>
            </w:tcBorders>
            <w:tcMar>
              <w:left w:w="105" w:type="dxa"/>
              <w:right w:w="105" w:type="dxa"/>
            </w:tcMar>
          </w:tcPr>
          <w:p w:rsidRPr="0020436D" w:rsidR="7F5E031B" w:rsidP="2C462FF2" w:rsidRDefault="7F5E031B" w14:paraId="2015BD83" w14:textId="45CE59B4">
            <w:pPr>
              <w:spacing w:line="259" w:lineRule="auto"/>
              <w:ind w:right="-108"/>
              <w:rPr>
                <w:rFonts w:ascii="Cambria" w:hAnsi="Cambria" w:eastAsia="Cambria" w:cs="Cambria"/>
                <w:b/>
                <w:bCs/>
                <w:sz w:val="18"/>
                <w:szCs w:val="18"/>
              </w:rPr>
            </w:pPr>
          </w:p>
        </w:tc>
      </w:tr>
      <w:tr w:rsidRPr="0020436D" w:rsidR="7F5E031B" w:rsidTr="27CEBF45" w14:paraId="22F98D50" w14:textId="77777777">
        <w:trPr>
          <w:trHeight w:val="300"/>
        </w:trPr>
        <w:tc>
          <w:tcPr>
            <w:tcW w:w="1830" w:type="dxa"/>
            <w:tcBorders>
              <w:top w:val="single" w:color="auto" w:sz="6" w:space="0"/>
              <w:left w:val="single" w:color="auto" w:sz="6" w:space="0"/>
              <w:bottom w:val="single" w:color="auto" w:sz="6" w:space="0"/>
              <w:right w:val="single" w:color="auto" w:sz="6" w:space="0"/>
            </w:tcBorders>
            <w:tcMar>
              <w:left w:w="105" w:type="dxa"/>
              <w:right w:w="105" w:type="dxa"/>
            </w:tcMar>
          </w:tcPr>
          <w:p w:rsidRPr="0020436D" w:rsidR="7F5E031B" w:rsidP="2C462FF2" w:rsidRDefault="075F2D63" w14:paraId="52C77E03" w14:textId="26D23E69">
            <w:pPr>
              <w:spacing w:line="259" w:lineRule="auto"/>
              <w:rPr>
                <w:rFonts w:ascii="Cambria" w:hAnsi="Cambria" w:eastAsia="Cambria" w:cs="Cambria"/>
                <w:b/>
                <w:bCs/>
                <w:sz w:val="18"/>
                <w:szCs w:val="18"/>
              </w:rPr>
            </w:pPr>
            <w:r w:rsidRPr="0020436D">
              <w:rPr>
                <w:rFonts w:ascii="Cambria" w:hAnsi="Cambria" w:eastAsia="Cambria" w:cs="Cambria"/>
                <w:sz w:val="18"/>
                <w:szCs w:val="18"/>
              </w:rPr>
              <w:t>Prepare to Upload:</w:t>
            </w:r>
          </w:p>
        </w:tc>
        <w:tc>
          <w:tcPr>
            <w:tcW w:w="7635" w:type="dxa"/>
            <w:tcBorders>
              <w:top w:val="single" w:color="auto" w:sz="6" w:space="0"/>
              <w:left w:val="single" w:color="auto" w:sz="6" w:space="0"/>
              <w:bottom w:val="single" w:color="auto" w:sz="6" w:space="0"/>
              <w:right w:val="single" w:color="auto" w:sz="6" w:space="0"/>
            </w:tcBorders>
            <w:tcMar>
              <w:left w:w="105" w:type="dxa"/>
              <w:right w:w="105" w:type="dxa"/>
            </w:tcMar>
          </w:tcPr>
          <w:p w:rsidRPr="0020436D" w:rsidR="7F5E031B" w:rsidP="2C462FF2" w:rsidRDefault="00C443A0" w14:paraId="1BBEFEC6" w14:textId="70D88343">
            <w:pPr>
              <w:spacing w:line="259" w:lineRule="auto"/>
              <w:ind w:right="-108"/>
              <w:rPr>
                <w:rFonts w:ascii="Cambria" w:hAnsi="Cambria" w:eastAsia="Cambria" w:cs="Cambria"/>
                <w:b/>
                <w:bCs/>
                <w:sz w:val="18"/>
                <w:szCs w:val="18"/>
              </w:rPr>
            </w:pPr>
            <w:r w:rsidRPr="0020436D">
              <w:rPr>
                <w:rFonts w:ascii="Cambria" w:hAnsi="Cambria" w:eastAsia="Cambria" w:cs="Cambria"/>
                <w:sz w:val="18"/>
                <w:szCs w:val="18"/>
              </w:rPr>
              <w:t>Narrative only</w:t>
            </w:r>
          </w:p>
        </w:tc>
      </w:tr>
      <w:tr w:rsidRPr="0020436D" w:rsidR="7F5E031B" w:rsidTr="27CEBF45" w14:paraId="50DCA508" w14:textId="77777777">
        <w:trPr>
          <w:trHeight w:val="300"/>
        </w:trPr>
        <w:tc>
          <w:tcPr>
            <w:tcW w:w="9465" w:type="dxa"/>
            <w:gridSpan w:val="2"/>
            <w:tcBorders>
              <w:top w:val="single" w:color="auto" w:sz="6" w:space="0"/>
              <w:left w:val="single" w:color="auto" w:sz="6" w:space="0"/>
              <w:bottom w:val="single" w:color="auto" w:sz="6" w:space="0"/>
              <w:right w:val="single" w:color="auto" w:sz="6" w:space="0"/>
            </w:tcBorders>
            <w:shd w:val="clear" w:color="auto" w:fill="D0CECE"/>
            <w:tcMar>
              <w:left w:w="105" w:type="dxa"/>
              <w:right w:w="105" w:type="dxa"/>
            </w:tcMar>
          </w:tcPr>
          <w:p w:rsidRPr="0020436D" w:rsidR="7F5E031B" w:rsidP="2C462FF2" w:rsidRDefault="075F2D63" w14:paraId="7D8B120D" w14:textId="4A713412">
            <w:pPr>
              <w:spacing w:line="259" w:lineRule="auto"/>
              <w:rPr>
                <w:rFonts w:ascii="Cambria" w:hAnsi="Cambria" w:eastAsia="Cambria" w:cs="Cambria"/>
                <w:b/>
                <w:bCs/>
                <w:sz w:val="18"/>
                <w:szCs w:val="18"/>
              </w:rPr>
            </w:pPr>
            <w:r w:rsidRPr="0020436D">
              <w:rPr>
                <w:rFonts w:ascii="Cambria" w:hAnsi="Cambria" w:eastAsia="Cambria" w:cs="Cambria"/>
                <w:b/>
                <w:bCs/>
                <w:sz w:val="18"/>
                <w:szCs w:val="18"/>
              </w:rPr>
              <w:t>A.2.0. ACADEMIC RESOURCES</w:t>
            </w:r>
          </w:p>
        </w:tc>
      </w:tr>
      <w:tr w:rsidRPr="0020436D" w:rsidR="7F5E031B" w:rsidTr="27CEBF45" w14:paraId="75D9142D" w14:textId="77777777">
        <w:trPr>
          <w:trHeight w:val="300"/>
        </w:trPr>
        <w:tc>
          <w:tcPr>
            <w:tcW w:w="9465" w:type="dxa"/>
            <w:gridSpan w:val="2"/>
            <w:tcBorders>
              <w:top w:val="single" w:color="auto" w:sz="6" w:space="0"/>
              <w:left w:val="single" w:color="auto" w:sz="6" w:space="0"/>
              <w:bottom w:val="single" w:color="auto" w:sz="6" w:space="0"/>
              <w:right w:val="single" w:color="auto" w:sz="6" w:space="0"/>
            </w:tcBorders>
            <w:shd w:val="clear" w:color="auto" w:fill="FFB48B"/>
            <w:tcMar>
              <w:left w:w="105" w:type="dxa"/>
              <w:right w:w="105" w:type="dxa"/>
            </w:tcMar>
          </w:tcPr>
          <w:p w:rsidRPr="0020436D" w:rsidR="7F5E031B" w:rsidP="2C462FF2" w:rsidRDefault="000F2E94" w14:paraId="29F2A589" w14:textId="32EF603F">
            <w:pPr>
              <w:spacing w:line="259" w:lineRule="auto"/>
              <w:ind w:left="432" w:right="-115"/>
              <w:jc w:val="center"/>
              <w:rPr>
                <w:rFonts w:ascii="Cambria" w:hAnsi="Cambria" w:eastAsia="Cambria" w:cs="Cambria"/>
                <w:b/>
                <w:bCs/>
                <w:sz w:val="18"/>
                <w:szCs w:val="18"/>
              </w:rPr>
            </w:pPr>
            <w:r w:rsidRPr="0020436D">
              <w:rPr>
                <w:rFonts w:ascii="Cambria" w:hAnsi="Cambria" w:eastAsia="Cambria" w:cs="Cambria"/>
                <w:b/>
                <w:bCs/>
                <w:sz w:val="18"/>
                <w:szCs w:val="18"/>
              </w:rPr>
              <w:t xml:space="preserve"> </w:t>
            </w:r>
            <w:r w:rsidRPr="0020436D" w:rsidR="075F2D63">
              <w:rPr>
                <w:rFonts w:ascii="Cambria" w:hAnsi="Cambria" w:eastAsia="Cambria" w:cs="Cambria"/>
                <w:b/>
                <w:bCs/>
                <w:sz w:val="18"/>
                <w:szCs w:val="18"/>
              </w:rPr>
              <w:t>A.2.1. Program Director</w:t>
            </w:r>
          </w:p>
          <w:p w:rsidRPr="0020436D" w:rsidR="7F5E031B" w:rsidP="2C462FF2" w:rsidRDefault="075F2D63" w14:paraId="07B625E9" w14:textId="2ABFAE93">
            <w:pPr>
              <w:spacing w:line="259" w:lineRule="auto"/>
              <w:ind w:left="432" w:right="-115"/>
              <w:jc w:val="center"/>
              <w:rPr>
                <w:rFonts w:ascii="Cambria" w:hAnsi="Cambria" w:eastAsia="Cambria" w:cs="Cambria"/>
                <w:b/>
                <w:bCs/>
                <w:sz w:val="18"/>
                <w:szCs w:val="18"/>
              </w:rPr>
            </w:pPr>
            <w:r w:rsidRPr="0020436D">
              <w:rPr>
                <w:rFonts w:ascii="Cambria" w:hAnsi="Cambria" w:eastAsia="Cambria" w:cs="Cambria"/>
                <w:sz w:val="18"/>
                <w:szCs w:val="18"/>
              </w:rPr>
              <w:t>Degree Level: All</w:t>
            </w:r>
          </w:p>
        </w:tc>
      </w:tr>
      <w:tr w:rsidRPr="0020436D" w:rsidR="7F5E031B" w:rsidTr="27CEBF45" w14:paraId="5F9877F5" w14:textId="77777777">
        <w:trPr>
          <w:trHeight w:val="300"/>
        </w:trPr>
        <w:tc>
          <w:tcPr>
            <w:tcW w:w="1830" w:type="dxa"/>
            <w:tcBorders>
              <w:top w:val="single" w:color="auto" w:sz="6" w:space="0"/>
              <w:left w:val="single" w:color="auto" w:sz="6" w:space="0"/>
              <w:bottom w:val="single" w:color="auto" w:sz="6" w:space="0"/>
              <w:right w:val="single" w:color="auto" w:sz="6" w:space="0"/>
            </w:tcBorders>
            <w:tcMar>
              <w:left w:w="105" w:type="dxa"/>
              <w:right w:w="105" w:type="dxa"/>
            </w:tcMar>
          </w:tcPr>
          <w:p w:rsidRPr="0020436D" w:rsidR="7F5E031B" w:rsidP="2C462FF2" w:rsidRDefault="075F2D63" w14:paraId="2B5BA9C1" w14:textId="0A69B7A0">
            <w:pPr>
              <w:spacing w:line="259" w:lineRule="auto"/>
              <w:rPr>
                <w:rFonts w:ascii="Cambria" w:hAnsi="Cambria" w:eastAsia="Cambria" w:cs="Cambria"/>
                <w:b/>
                <w:bCs/>
                <w:sz w:val="18"/>
                <w:szCs w:val="18"/>
              </w:rPr>
            </w:pPr>
            <w:r w:rsidRPr="0020436D">
              <w:rPr>
                <w:rFonts w:ascii="Cambria" w:hAnsi="Cambria" w:eastAsia="Cambria" w:cs="Cambria"/>
                <w:sz w:val="18"/>
                <w:szCs w:val="18"/>
              </w:rPr>
              <w:t>Narrative Response:</w:t>
            </w:r>
          </w:p>
        </w:tc>
        <w:tc>
          <w:tcPr>
            <w:tcW w:w="7635" w:type="dxa"/>
            <w:tcBorders>
              <w:top w:val="single" w:color="auto" w:sz="6" w:space="0"/>
              <w:left w:val="single" w:color="auto" w:sz="6" w:space="0"/>
              <w:bottom w:val="single" w:color="auto" w:sz="6" w:space="0"/>
              <w:right w:val="single" w:color="auto" w:sz="6" w:space="0"/>
            </w:tcBorders>
            <w:tcMar>
              <w:left w:w="105" w:type="dxa"/>
              <w:right w:w="105" w:type="dxa"/>
            </w:tcMar>
          </w:tcPr>
          <w:p w:rsidRPr="0020436D" w:rsidR="7F5E031B" w:rsidP="2C462FF2" w:rsidRDefault="7F5E031B" w14:paraId="410A9EB9" w14:textId="4261CDBB">
            <w:pPr>
              <w:spacing w:line="259" w:lineRule="auto"/>
              <w:ind w:right="-108"/>
              <w:rPr>
                <w:rFonts w:ascii="Cambria" w:hAnsi="Cambria" w:eastAsia="Cambria" w:cs="Cambria"/>
                <w:b/>
                <w:bCs/>
                <w:sz w:val="18"/>
                <w:szCs w:val="18"/>
              </w:rPr>
            </w:pPr>
          </w:p>
        </w:tc>
      </w:tr>
      <w:tr w:rsidRPr="0020436D" w:rsidR="7F5E031B" w:rsidTr="27CEBF45" w14:paraId="7B9E4DA3" w14:textId="77777777">
        <w:trPr>
          <w:trHeight w:val="300"/>
        </w:trPr>
        <w:tc>
          <w:tcPr>
            <w:tcW w:w="1830" w:type="dxa"/>
            <w:tcBorders>
              <w:top w:val="single" w:color="auto" w:sz="6" w:space="0"/>
              <w:left w:val="single" w:color="auto" w:sz="6" w:space="0"/>
              <w:bottom w:val="single" w:color="auto" w:sz="6" w:space="0"/>
              <w:right w:val="single" w:color="auto" w:sz="6" w:space="0"/>
            </w:tcBorders>
            <w:tcMar>
              <w:left w:w="105" w:type="dxa"/>
              <w:right w:w="105" w:type="dxa"/>
            </w:tcMar>
          </w:tcPr>
          <w:p w:rsidRPr="0020436D" w:rsidR="7F5E031B" w:rsidP="2C462FF2" w:rsidRDefault="075F2D63" w14:paraId="33BC3F0C" w14:textId="4298AA9C">
            <w:pPr>
              <w:spacing w:line="259" w:lineRule="auto"/>
              <w:rPr>
                <w:rFonts w:ascii="Cambria" w:hAnsi="Cambria" w:eastAsia="Cambria" w:cs="Cambria"/>
                <w:b/>
                <w:bCs/>
                <w:sz w:val="18"/>
                <w:szCs w:val="18"/>
              </w:rPr>
            </w:pPr>
            <w:r w:rsidRPr="0020436D">
              <w:rPr>
                <w:rFonts w:ascii="Cambria" w:hAnsi="Cambria" w:eastAsia="Cambria" w:cs="Cambria"/>
                <w:sz w:val="18"/>
                <w:szCs w:val="18"/>
              </w:rPr>
              <w:t>Prepare to Upload:</w:t>
            </w:r>
          </w:p>
        </w:tc>
        <w:tc>
          <w:tcPr>
            <w:tcW w:w="7635" w:type="dxa"/>
            <w:tcBorders>
              <w:top w:val="single" w:color="auto" w:sz="6" w:space="0"/>
              <w:left w:val="single" w:color="auto" w:sz="6" w:space="0"/>
              <w:bottom w:val="single" w:color="auto" w:sz="6" w:space="0"/>
              <w:right w:val="single" w:color="auto" w:sz="6" w:space="0"/>
            </w:tcBorders>
            <w:tcMar>
              <w:left w:w="105" w:type="dxa"/>
              <w:right w:w="105" w:type="dxa"/>
            </w:tcMar>
          </w:tcPr>
          <w:p w:rsidRPr="0020436D" w:rsidR="00604211" w:rsidP="00604211" w:rsidRDefault="00604211" w14:paraId="7E128B9D" w14:textId="77777777">
            <w:pPr>
              <w:pStyle w:val="paragraph"/>
              <w:numPr>
                <w:ilvl w:val="0"/>
                <w:numId w:val="27"/>
              </w:numPr>
              <w:spacing w:before="0" w:beforeAutospacing="0" w:after="0" w:afterAutospacing="0"/>
              <w:textAlignment w:val="baseline"/>
              <w:rPr>
                <w:rFonts w:ascii="Cambria" w:hAnsi="Cambria"/>
                <w:sz w:val="17"/>
                <w:szCs w:val="17"/>
              </w:rPr>
            </w:pPr>
            <w:r w:rsidRPr="0020436D">
              <w:rPr>
                <w:rStyle w:val="normaltextrun"/>
                <w:rFonts w:ascii="Cambria" w:hAnsi="Cambria" w:eastAsiaTheme="majorEastAsia"/>
                <w:color w:val="000000"/>
                <w:sz w:val="17"/>
                <w:szCs w:val="17"/>
              </w:rPr>
              <w:t>Assignment as a full-time faculty member.</w:t>
            </w:r>
            <w:r w:rsidRPr="0020436D">
              <w:rPr>
                <w:rStyle w:val="eop"/>
                <w:rFonts w:ascii="Cambria" w:hAnsi="Cambria" w:eastAsiaTheme="majorEastAsia"/>
                <w:color w:val="000000"/>
                <w:sz w:val="17"/>
                <w:szCs w:val="17"/>
              </w:rPr>
              <w:t> </w:t>
            </w:r>
          </w:p>
          <w:p w:rsidRPr="0020436D" w:rsidR="00604211" w:rsidP="00604211" w:rsidRDefault="00604211" w14:paraId="2882FC80" w14:textId="77777777">
            <w:pPr>
              <w:pStyle w:val="paragraph"/>
              <w:numPr>
                <w:ilvl w:val="0"/>
                <w:numId w:val="27"/>
              </w:numPr>
              <w:spacing w:before="0" w:beforeAutospacing="0" w:after="0" w:afterAutospacing="0"/>
              <w:textAlignment w:val="baseline"/>
              <w:rPr>
                <w:rFonts w:ascii="Cambria" w:hAnsi="Cambria"/>
                <w:sz w:val="17"/>
                <w:szCs w:val="17"/>
              </w:rPr>
            </w:pPr>
            <w:r w:rsidRPr="0020436D">
              <w:rPr>
                <w:rStyle w:val="normaltextrun"/>
                <w:rFonts w:ascii="Cambria" w:hAnsi="Cambria" w:eastAsiaTheme="majorEastAsia"/>
                <w:color w:val="000000"/>
                <w:sz w:val="17"/>
                <w:szCs w:val="17"/>
              </w:rPr>
              <w:t>Release time from the institution that specifies the numerical release time provided (e.g., signed letter from administration, employment/annual contract, job description that specifies the percentage, credit hours compared to regular faculty hours).</w:t>
            </w:r>
            <w:r w:rsidRPr="0020436D">
              <w:rPr>
                <w:rStyle w:val="eop"/>
                <w:rFonts w:ascii="Cambria" w:hAnsi="Cambria" w:eastAsiaTheme="majorEastAsia"/>
                <w:color w:val="000000"/>
                <w:sz w:val="17"/>
                <w:szCs w:val="17"/>
              </w:rPr>
              <w:t> </w:t>
            </w:r>
          </w:p>
          <w:p w:rsidRPr="0020436D" w:rsidR="00604211" w:rsidP="00604211" w:rsidRDefault="00604211" w14:paraId="441D74B8" w14:textId="77777777">
            <w:pPr>
              <w:pStyle w:val="paragraph"/>
              <w:numPr>
                <w:ilvl w:val="0"/>
                <w:numId w:val="27"/>
              </w:numPr>
              <w:spacing w:before="0" w:beforeAutospacing="0" w:after="0" w:afterAutospacing="0"/>
              <w:textAlignment w:val="baseline"/>
              <w:rPr>
                <w:rFonts w:ascii="Cambria" w:hAnsi="Cambria"/>
                <w:sz w:val="17"/>
                <w:szCs w:val="17"/>
              </w:rPr>
            </w:pPr>
            <w:r w:rsidRPr="0020436D">
              <w:rPr>
                <w:rStyle w:val="normaltextrun"/>
                <w:rFonts w:ascii="Cambria" w:hAnsi="Cambria" w:eastAsiaTheme="majorEastAsia"/>
                <w:color w:val="000000"/>
                <w:sz w:val="17"/>
                <w:szCs w:val="17"/>
              </w:rPr>
              <w:t>Initial or current certification.</w:t>
            </w:r>
            <w:r w:rsidRPr="0020436D">
              <w:rPr>
                <w:rStyle w:val="eop"/>
                <w:rFonts w:ascii="Cambria" w:hAnsi="Cambria" w:eastAsiaTheme="majorEastAsia"/>
                <w:color w:val="000000"/>
                <w:sz w:val="17"/>
                <w:szCs w:val="17"/>
              </w:rPr>
              <w:t> </w:t>
            </w:r>
          </w:p>
          <w:p w:rsidRPr="0020436D" w:rsidR="00604211" w:rsidP="11D47455" w:rsidRDefault="00604211" w14:paraId="391395DB" w14:textId="77777777" w14:noSpellErr="1">
            <w:pPr>
              <w:pStyle w:val="paragraph"/>
              <w:numPr>
                <w:ilvl w:val="0"/>
                <w:numId w:val="27"/>
              </w:numPr>
              <w:spacing w:before="0" w:beforeAutospacing="off" w:after="0" w:afterAutospacing="off"/>
              <w:textAlignment w:val="baseline"/>
              <w:rPr>
                <w:rFonts w:ascii="Cambria" w:hAnsi="Cambria"/>
                <w:sz w:val="17"/>
                <w:szCs w:val="17"/>
              </w:rPr>
            </w:pPr>
            <w:r w:rsidRPr="11D47455" w:rsidR="50F9727B">
              <w:rPr>
                <w:rStyle w:val="normaltextrun"/>
                <w:rFonts w:ascii="Cambria" w:hAnsi="Cambria" w:eastAsia="" w:eastAsiaTheme="majorEastAsia"/>
                <w:color w:val="000000" w:themeColor="text1" w:themeTint="FF" w:themeShade="FF"/>
                <w:sz w:val="17"/>
                <w:szCs w:val="17"/>
              </w:rPr>
              <w:t xml:space="preserve">Current license for the state(s) in which the program is </w:t>
            </w:r>
            <w:r w:rsidRPr="11D47455" w:rsidR="50F9727B">
              <w:rPr>
                <w:rStyle w:val="normaltextrun"/>
                <w:rFonts w:ascii="Cambria" w:hAnsi="Cambria" w:eastAsia="" w:eastAsiaTheme="majorEastAsia"/>
                <w:color w:val="000000" w:themeColor="text1" w:themeTint="FF" w:themeShade="FF"/>
                <w:sz w:val="17"/>
                <w:szCs w:val="17"/>
              </w:rPr>
              <w:t>located</w:t>
            </w:r>
            <w:r w:rsidRPr="11D47455" w:rsidR="50F9727B">
              <w:rPr>
                <w:rStyle w:val="normaltextrun"/>
                <w:rFonts w:ascii="Cambria" w:hAnsi="Cambria" w:eastAsia="" w:eastAsiaTheme="majorEastAsia"/>
                <w:sz w:val="17"/>
                <w:szCs w:val="17"/>
              </w:rPr>
              <w:t xml:space="preserve"> </w:t>
            </w:r>
            <w:r w:rsidRPr="11D47455" w:rsidR="50F9727B">
              <w:rPr>
                <w:rStyle w:val="normaltextrun"/>
                <w:rFonts w:ascii="Cambria" w:hAnsi="Cambria" w:eastAsia="" w:eastAsiaTheme="majorEastAsia"/>
                <w:color w:val="000000" w:themeColor="text1" w:themeTint="FF" w:themeShade="FF"/>
                <w:sz w:val="17"/>
                <w:szCs w:val="17"/>
              </w:rPr>
              <w:t xml:space="preserve">or evidence of regulation otherwise </w:t>
            </w:r>
            <w:r w:rsidRPr="11D47455" w:rsidR="50F9727B">
              <w:rPr>
                <w:rStyle w:val="normaltextrun"/>
                <w:rFonts w:ascii="Cambria" w:hAnsi="Cambria" w:eastAsia="" w:eastAsiaTheme="majorEastAsia"/>
                <w:color w:val="000000" w:themeColor="text1" w:themeTint="FF" w:themeShade="FF"/>
                <w:sz w:val="17"/>
                <w:szCs w:val="17"/>
              </w:rPr>
              <w:t>in accordance with</w:t>
            </w:r>
            <w:r w:rsidRPr="11D47455" w:rsidR="50F9727B">
              <w:rPr>
                <w:rStyle w:val="normaltextrun"/>
                <w:rFonts w:ascii="Cambria" w:hAnsi="Cambria" w:eastAsia="" w:eastAsiaTheme="majorEastAsia"/>
                <w:color w:val="000000" w:themeColor="text1" w:themeTint="FF" w:themeShade="FF"/>
                <w:sz w:val="17"/>
                <w:szCs w:val="17"/>
              </w:rPr>
              <w:t xml:space="preserve"> regulations in the state(s) or </w:t>
            </w:r>
            <w:bookmarkStart w:name="_Int_toT25QOY" w:id="672728329"/>
            <w:r w:rsidRPr="11D47455" w:rsidR="50F9727B">
              <w:rPr>
                <w:rStyle w:val="normaltextrun"/>
                <w:rFonts w:ascii="Cambria" w:hAnsi="Cambria" w:eastAsia="" w:eastAsiaTheme="majorEastAsia"/>
                <w:color w:val="000000" w:themeColor="text1" w:themeTint="FF" w:themeShade="FF"/>
                <w:sz w:val="17"/>
                <w:szCs w:val="17"/>
              </w:rPr>
              <w:t>jurisdiction</w:t>
            </w:r>
            <w:bookmarkEnd w:id="672728329"/>
            <w:r w:rsidRPr="11D47455" w:rsidR="50F9727B">
              <w:rPr>
                <w:rStyle w:val="normaltextrun"/>
                <w:rFonts w:ascii="Cambria" w:hAnsi="Cambria" w:eastAsia="" w:eastAsiaTheme="majorEastAsia"/>
                <w:color w:val="000000" w:themeColor="text1" w:themeTint="FF" w:themeShade="FF"/>
                <w:sz w:val="17"/>
                <w:szCs w:val="17"/>
              </w:rPr>
              <w:t xml:space="preserve">(s) in which the program is </w:t>
            </w:r>
            <w:r w:rsidRPr="11D47455" w:rsidR="50F9727B">
              <w:rPr>
                <w:rStyle w:val="normaltextrun"/>
                <w:rFonts w:ascii="Cambria" w:hAnsi="Cambria" w:eastAsia="" w:eastAsiaTheme="majorEastAsia"/>
                <w:color w:val="000000" w:themeColor="text1" w:themeTint="FF" w:themeShade="FF"/>
                <w:sz w:val="17"/>
                <w:szCs w:val="17"/>
              </w:rPr>
              <w:t>located</w:t>
            </w:r>
            <w:r w:rsidRPr="11D47455" w:rsidR="50F9727B">
              <w:rPr>
                <w:rStyle w:val="normaltextrun"/>
                <w:rFonts w:ascii="Cambria" w:hAnsi="Cambria" w:eastAsia="" w:eastAsiaTheme="majorEastAsia"/>
                <w:color w:val="000000" w:themeColor="text1" w:themeTint="FF" w:themeShade="FF"/>
                <w:sz w:val="17"/>
                <w:szCs w:val="17"/>
              </w:rPr>
              <w:t>.</w:t>
            </w:r>
            <w:r w:rsidRPr="11D47455" w:rsidR="50F9727B">
              <w:rPr>
                <w:rStyle w:val="eop"/>
                <w:rFonts w:ascii="Cambria" w:hAnsi="Cambria" w:eastAsia="" w:eastAsiaTheme="majorEastAsia"/>
                <w:color w:val="000000" w:themeColor="text1" w:themeTint="FF" w:themeShade="FF"/>
                <w:sz w:val="17"/>
                <w:szCs w:val="17"/>
              </w:rPr>
              <w:t> </w:t>
            </w:r>
          </w:p>
          <w:p w:rsidRPr="0020436D" w:rsidR="00604211" w:rsidP="13F4DA39" w:rsidRDefault="00604211" w14:paraId="3F68B253" w14:textId="77777777">
            <w:pPr>
              <w:pStyle w:val="paragraph"/>
              <w:numPr>
                <w:ilvl w:val="0"/>
                <w:numId w:val="27"/>
              </w:numPr>
              <w:spacing w:before="0" w:beforeAutospacing="off" w:after="0" w:afterAutospacing="off"/>
              <w:textAlignment w:val="baseline"/>
              <w:rPr>
                <w:rFonts w:ascii="Cambria" w:hAnsi="Cambria"/>
                <w:sz w:val="17"/>
                <w:szCs w:val="17"/>
              </w:rPr>
            </w:pPr>
            <w:r w:rsidRPr="13F4DA39" w:rsidR="46D1D1E4">
              <w:rPr>
                <w:rStyle w:val="normaltextrun"/>
                <w:rFonts w:ascii="Cambria" w:hAnsi="Cambria" w:eastAsia="" w:eastAsiaTheme="majorEastAsia"/>
                <w:color w:val="000000" w:themeColor="text1" w:themeTint="FF" w:themeShade="FF"/>
                <w:sz w:val="17"/>
                <w:szCs w:val="17"/>
              </w:rPr>
              <w:t xml:space="preserve">Diploma or transcript </w:t>
            </w:r>
            <w:r w:rsidRPr="13F4DA39" w:rsidR="46D1D1E4">
              <w:rPr>
                <w:rStyle w:val="normaltextrun"/>
                <w:rFonts w:ascii="Cambria" w:hAnsi="Cambria" w:eastAsia="" w:eastAsiaTheme="majorEastAsia"/>
                <w:color w:val="000000" w:themeColor="text1" w:themeTint="FF" w:themeShade="FF"/>
                <w:sz w:val="17"/>
                <w:szCs w:val="17"/>
              </w:rPr>
              <w:t>indicating</w:t>
            </w:r>
            <w:r w:rsidRPr="13F4DA39" w:rsidR="46D1D1E4">
              <w:rPr>
                <w:rStyle w:val="normaltextrun"/>
                <w:rFonts w:ascii="Cambria" w:hAnsi="Cambria" w:eastAsia="" w:eastAsiaTheme="majorEastAsia"/>
                <w:color w:val="000000" w:themeColor="text1" w:themeTint="FF" w:themeShade="FF"/>
                <w:sz w:val="17"/>
                <w:szCs w:val="17"/>
              </w:rPr>
              <w:t xml:space="preserve"> the highest degree level obtained from an accredited institution.</w:t>
            </w:r>
            <w:r w:rsidRPr="13F4DA39" w:rsidR="46D1D1E4">
              <w:rPr>
                <w:rStyle w:val="eop"/>
                <w:rFonts w:ascii="Cambria" w:hAnsi="Cambria" w:eastAsia="" w:eastAsiaTheme="majorEastAsia"/>
                <w:color w:val="000000" w:themeColor="text1" w:themeTint="FF" w:themeShade="FF"/>
                <w:sz w:val="17"/>
                <w:szCs w:val="17"/>
              </w:rPr>
              <w:t> </w:t>
            </w:r>
          </w:p>
          <w:p w:rsidRPr="0020436D" w:rsidR="00604211" w:rsidP="13F4DA39" w:rsidRDefault="00604211" w14:paraId="2E8DE3BC" w14:textId="77777777">
            <w:pPr>
              <w:pStyle w:val="paragraph"/>
              <w:numPr>
                <w:ilvl w:val="0"/>
                <w:numId w:val="27"/>
              </w:numPr>
              <w:spacing w:before="0" w:beforeAutospacing="off" w:after="0" w:afterAutospacing="off"/>
              <w:textAlignment w:val="baseline"/>
              <w:rPr>
                <w:rFonts w:ascii="Cambria" w:hAnsi="Cambria"/>
                <w:sz w:val="17"/>
                <w:szCs w:val="17"/>
              </w:rPr>
            </w:pPr>
            <w:r w:rsidRPr="13F4DA39" w:rsidR="46D1D1E4">
              <w:rPr>
                <w:rStyle w:val="normaltextrun"/>
                <w:rFonts w:ascii="Cambria" w:hAnsi="Cambria" w:eastAsia="" w:eastAsiaTheme="majorEastAsia"/>
                <w:color w:val="000000" w:themeColor="text1" w:themeTint="FF" w:themeShade="FF"/>
                <w:sz w:val="17"/>
                <w:szCs w:val="17"/>
              </w:rPr>
              <w:t xml:space="preserve">Curriculum vitae </w:t>
            </w:r>
            <w:r w:rsidRPr="13F4DA39" w:rsidR="46D1D1E4">
              <w:rPr>
                <w:rStyle w:val="normaltextrun"/>
                <w:rFonts w:ascii="Cambria" w:hAnsi="Cambria" w:eastAsia="" w:eastAsiaTheme="majorEastAsia"/>
                <w:color w:val="000000" w:themeColor="text1" w:themeTint="FF" w:themeShade="FF"/>
                <w:sz w:val="17"/>
                <w:szCs w:val="17"/>
              </w:rPr>
              <w:t>indicating</w:t>
            </w:r>
            <w:r w:rsidRPr="13F4DA39" w:rsidR="46D1D1E4">
              <w:rPr>
                <w:rStyle w:val="normaltextrun"/>
                <w:rFonts w:ascii="Cambria" w:hAnsi="Cambria" w:eastAsia="" w:eastAsiaTheme="majorEastAsia"/>
                <w:color w:val="000000" w:themeColor="text1" w:themeTint="FF" w:themeShade="FF"/>
                <w:sz w:val="17"/>
                <w:szCs w:val="17"/>
              </w:rPr>
              <w:t xml:space="preserve"> work history, experience as an occupational therapy practitioner, description of administrative experiences and duties, evidence of scholarship (as defined in the Standards Glossary), and years of experience in an academic appointment with teaching responsibilities at the postsecondary level.</w:t>
            </w:r>
            <w:r w:rsidRPr="13F4DA39" w:rsidR="46D1D1E4">
              <w:rPr>
                <w:rStyle w:val="eop"/>
                <w:rFonts w:ascii="Cambria" w:hAnsi="Cambria" w:eastAsia="" w:eastAsiaTheme="majorEastAsia"/>
                <w:color w:val="000000" w:themeColor="text1" w:themeTint="FF" w:themeShade="FF"/>
                <w:sz w:val="17"/>
                <w:szCs w:val="17"/>
              </w:rPr>
              <w:t> </w:t>
            </w:r>
          </w:p>
          <w:p w:rsidRPr="0020436D" w:rsidR="7F5E031B" w:rsidP="13F4DA39" w:rsidRDefault="00604211" w14:paraId="7AD0CC42" w14:textId="739ED636">
            <w:pPr>
              <w:pStyle w:val="paragraph"/>
              <w:numPr>
                <w:ilvl w:val="0"/>
                <w:numId w:val="27"/>
              </w:numPr>
              <w:spacing w:before="0" w:beforeAutospacing="off" w:after="0" w:afterAutospacing="off"/>
              <w:textAlignment w:val="baseline"/>
              <w:rPr>
                <w:rFonts w:ascii="Cambria" w:hAnsi="Cambria"/>
                <w:sz w:val="17"/>
                <w:szCs w:val="17"/>
              </w:rPr>
            </w:pPr>
            <w:r w:rsidRPr="13F4DA39" w:rsidR="46D1D1E4">
              <w:rPr>
                <w:rStyle w:val="normaltextrun"/>
                <w:rFonts w:ascii="Cambria" w:hAnsi="Cambria" w:eastAsia="" w:eastAsiaTheme="majorEastAsia"/>
                <w:color w:val="000000" w:themeColor="text1" w:themeTint="FF" w:themeShade="FF"/>
                <w:sz w:val="17"/>
                <w:szCs w:val="17"/>
              </w:rPr>
              <w:t xml:space="preserve">Position description </w:t>
            </w:r>
            <w:r w:rsidRPr="13F4DA39" w:rsidR="46D1D1E4">
              <w:rPr>
                <w:rStyle w:val="normaltextrun"/>
                <w:rFonts w:ascii="Cambria" w:hAnsi="Cambria" w:eastAsia="" w:eastAsiaTheme="majorEastAsia"/>
                <w:color w:val="000000" w:themeColor="text1" w:themeTint="FF" w:themeShade="FF"/>
                <w:sz w:val="17"/>
                <w:szCs w:val="17"/>
              </w:rPr>
              <w:t>indicating</w:t>
            </w:r>
            <w:r w:rsidRPr="13F4DA39" w:rsidR="46D1D1E4">
              <w:rPr>
                <w:rStyle w:val="normaltextrun"/>
                <w:rFonts w:ascii="Cambria" w:hAnsi="Cambria" w:eastAsia="" w:eastAsiaTheme="majorEastAsia"/>
                <w:color w:val="000000" w:themeColor="text1" w:themeTint="FF" w:themeShade="FF"/>
                <w:sz w:val="17"/>
                <w:szCs w:val="17"/>
              </w:rPr>
              <w:t xml:space="preserve"> responsibility for all aspects of management and administration of the program, including planning, evaluation, budgeting, </w:t>
            </w:r>
            <w:r w:rsidRPr="13F4DA39" w:rsidR="46D1D1E4">
              <w:rPr>
                <w:rStyle w:val="normaltextrun"/>
                <w:rFonts w:ascii="Cambria" w:hAnsi="Cambria" w:eastAsia="" w:eastAsiaTheme="majorEastAsia"/>
                <w:color w:val="000000" w:themeColor="text1" w:themeTint="FF" w:themeShade="FF"/>
                <w:sz w:val="17"/>
                <w:szCs w:val="17"/>
              </w:rPr>
              <w:t>selection</w:t>
            </w:r>
            <w:r w:rsidRPr="13F4DA39" w:rsidR="46D1D1E4">
              <w:rPr>
                <w:rStyle w:val="normaltextrun"/>
                <w:rFonts w:ascii="Cambria" w:hAnsi="Cambria" w:eastAsia="" w:eastAsiaTheme="majorEastAsia"/>
                <w:color w:val="000000" w:themeColor="text1" w:themeTint="FF" w:themeShade="FF"/>
                <w:sz w:val="17"/>
                <w:szCs w:val="17"/>
              </w:rPr>
              <w:t xml:space="preserve"> of faculty and staff, maintenance of accreditation, and commitment to strategies for professional development.</w:t>
            </w:r>
            <w:r w:rsidRPr="13F4DA39" w:rsidR="46D1D1E4">
              <w:rPr>
                <w:rStyle w:val="eop"/>
                <w:rFonts w:ascii="Cambria" w:hAnsi="Cambria" w:eastAsia="" w:eastAsiaTheme="majorEastAsia"/>
                <w:color w:val="000000" w:themeColor="text1" w:themeTint="FF" w:themeShade="FF"/>
                <w:sz w:val="17"/>
                <w:szCs w:val="17"/>
              </w:rPr>
              <w:t> </w:t>
            </w:r>
          </w:p>
        </w:tc>
      </w:tr>
      <w:tr w:rsidRPr="0020436D" w:rsidR="7F5E031B" w:rsidTr="27CEBF45" w14:paraId="33083C2E" w14:textId="77777777">
        <w:trPr>
          <w:trHeight w:val="300"/>
        </w:trPr>
        <w:tc>
          <w:tcPr>
            <w:tcW w:w="9465" w:type="dxa"/>
            <w:gridSpan w:val="2"/>
            <w:tcBorders>
              <w:top w:val="single" w:color="auto" w:sz="6" w:space="0"/>
              <w:left w:val="single" w:color="auto" w:sz="6" w:space="0"/>
              <w:bottom w:val="single" w:color="auto" w:sz="6" w:space="0"/>
              <w:right w:val="single" w:color="auto" w:sz="6" w:space="0"/>
            </w:tcBorders>
            <w:shd w:val="clear" w:color="auto" w:fill="FFB48B"/>
            <w:tcMar>
              <w:left w:w="105" w:type="dxa"/>
              <w:right w:w="105" w:type="dxa"/>
            </w:tcMar>
          </w:tcPr>
          <w:p w:rsidRPr="0020436D" w:rsidR="7F5E031B" w:rsidP="2C462FF2" w:rsidRDefault="000F2E94" w14:paraId="17D89ECE" w14:textId="1289FBD4">
            <w:pPr>
              <w:spacing w:line="259" w:lineRule="auto"/>
              <w:ind w:left="435"/>
              <w:jc w:val="center"/>
              <w:rPr>
                <w:rFonts w:ascii="Cambria" w:hAnsi="Cambria" w:eastAsia="Cambria" w:cs="Cambria"/>
                <w:b/>
                <w:bCs/>
                <w:sz w:val="18"/>
                <w:szCs w:val="18"/>
              </w:rPr>
            </w:pPr>
            <w:r w:rsidRPr="0020436D">
              <w:rPr>
                <w:rFonts w:ascii="Cambria" w:hAnsi="Cambria" w:eastAsia="Cambria" w:cs="Cambria"/>
                <w:b/>
                <w:bCs/>
                <w:sz w:val="18"/>
                <w:szCs w:val="18"/>
              </w:rPr>
              <w:t xml:space="preserve"> </w:t>
            </w:r>
            <w:r w:rsidRPr="0020436D" w:rsidR="075F2D63">
              <w:rPr>
                <w:rFonts w:ascii="Cambria" w:hAnsi="Cambria" w:eastAsia="Cambria" w:cs="Cambria"/>
                <w:b/>
                <w:bCs/>
                <w:sz w:val="18"/>
                <w:szCs w:val="18"/>
              </w:rPr>
              <w:t xml:space="preserve">A.2.2. </w:t>
            </w:r>
            <w:r w:rsidRPr="0020436D" w:rsidR="00C85096">
              <w:rPr>
                <w:rFonts w:ascii="Cambria" w:hAnsi="Cambria" w:eastAsia="Cambria" w:cs="Cambria"/>
                <w:b/>
                <w:bCs/>
                <w:sz w:val="18"/>
                <w:szCs w:val="18"/>
              </w:rPr>
              <w:t>Program Director and Faculty Qualifications</w:t>
            </w:r>
          </w:p>
          <w:p w:rsidRPr="0020436D" w:rsidR="7F5E031B" w:rsidP="2C462FF2" w:rsidRDefault="075F2D63" w14:paraId="3BDA8D75" w14:textId="20628491">
            <w:pPr>
              <w:spacing w:line="259" w:lineRule="auto"/>
              <w:ind w:left="435"/>
              <w:jc w:val="center"/>
              <w:rPr>
                <w:rFonts w:ascii="Cambria" w:hAnsi="Cambria" w:eastAsia="Cambria" w:cs="Cambria"/>
                <w:b/>
                <w:bCs/>
                <w:sz w:val="18"/>
                <w:szCs w:val="18"/>
              </w:rPr>
            </w:pPr>
            <w:r w:rsidRPr="0020436D">
              <w:rPr>
                <w:rFonts w:ascii="Cambria" w:hAnsi="Cambria" w:eastAsia="Cambria" w:cs="Cambria"/>
                <w:sz w:val="18"/>
                <w:szCs w:val="18"/>
              </w:rPr>
              <w:t xml:space="preserve">Degree Level: </w:t>
            </w:r>
            <w:r w:rsidRPr="0020436D" w:rsidR="00C85096">
              <w:rPr>
                <w:rFonts w:ascii="Cambria" w:hAnsi="Cambria" w:eastAsia="Cambria" w:cs="Cambria"/>
                <w:sz w:val="18"/>
                <w:szCs w:val="18"/>
              </w:rPr>
              <w:t>All</w:t>
            </w:r>
          </w:p>
        </w:tc>
      </w:tr>
      <w:tr w:rsidRPr="0020436D" w:rsidR="7F5E031B" w:rsidTr="27CEBF45" w14:paraId="32216FF6" w14:textId="77777777">
        <w:trPr>
          <w:trHeight w:val="300"/>
        </w:trPr>
        <w:tc>
          <w:tcPr>
            <w:tcW w:w="1830" w:type="dxa"/>
            <w:tcBorders>
              <w:top w:val="single" w:color="auto" w:sz="6" w:space="0"/>
              <w:left w:val="single" w:color="auto" w:sz="6" w:space="0"/>
              <w:bottom w:val="single" w:color="auto" w:sz="6" w:space="0"/>
              <w:right w:val="single" w:color="auto" w:sz="6" w:space="0"/>
            </w:tcBorders>
            <w:tcMar>
              <w:left w:w="105" w:type="dxa"/>
              <w:right w:w="105" w:type="dxa"/>
            </w:tcMar>
          </w:tcPr>
          <w:p w:rsidRPr="0020436D" w:rsidR="7F5E031B" w:rsidP="2C462FF2" w:rsidRDefault="075F2D63" w14:paraId="01D0CB11" w14:textId="592B60F3">
            <w:pPr>
              <w:spacing w:line="259" w:lineRule="auto"/>
              <w:rPr>
                <w:rFonts w:ascii="Cambria" w:hAnsi="Cambria" w:eastAsia="Cambria" w:cs="Cambria"/>
                <w:b/>
                <w:bCs/>
                <w:sz w:val="18"/>
                <w:szCs w:val="18"/>
              </w:rPr>
            </w:pPr>
            <w:r w:rsidRPr="0020436D">
              <w:rPr>
                <w:rFonts w:ascii="Cambria" w:hAnsi="Cambria" w:eastAsia="Cambria" w:cs="Cambria"/>
                <w:sz w:val="18"/>
                <w:szCs w:val="18"/>
              </w:rPr>
              <w:t>Narrative Response:</w:t>
            </w:r>
          </w:p>
        </w:tc>
        <w:tc>
          <w:tcPr>
            <w:tcW w:w="7635" w:type="dxa"/>
            <w:tcBorders>
              <w:top w:val="single" w:color="auto" w:sz="6" w:space="0"/>
              <w:left w:val="single" w:color="auto" w:sz="6" w:space="0"/>
              <w:bottom w:val="single" w:color="auto" w:sz="6" w:space="0"/>
              <w:right w:val="single" w:color="auto" w:sz="6" w:space="0"/>
            </w:tcBorders>
            <w:tcMar>
              <w:left w:w="105" w:type="dxa"/>
              <w:right w:w="105" w:type="dxa"/>
            </w:tcMar>
          </w:tcPr>
          <w:p w:rsidRPr="0020436D" w:rsidR="7F5E031B" w:rsidP="2C462FF2" w:rsidRDefault="7F5E031B" w14:paraId="53F970A1" w14:textId="12ED0A68">
            <w:pPr>
              <w:spacing w:line="259" w:lineRule="auto"/>
              <w:ind w:left="435"/>
              <w:rPr>
                <w:rFonts w:ascii="Cambria" w:hAnsi="Cambria" w:eastAsia="Cambria" w:cs="Cambria"/>
                <w:b/>
                <w:bCs/>
                <w:sz w:val="18"/>
                <w:szCs w:val="18"/>
              </w:rPr>
            </w:pPr>
          </w:p>
        </w:tc>
      </w:tr>
      <w:tr w:rsidRPr="0020436D" w:rsidR="7F5E031B" w:rsidTr="27CEBF45" w14:paraId="1885E034" w14:textId="77777777">
        <w:trPr>
          <w:trHeight w:val="300"/>
        </w:trPr>
        <w:tc>
          <w:tcPr>
            <w:tcW w:w="1830" w:type="dxa"/>
            <w:tcBorders>
              <w:top w:val="single" w:color="auto" w:sz="6" w:space="0"/>
              <w:left w:val="single" w:color="auto" w:sz="6" w:space="0"/>
              <w:bottom w:val="single" w:color="auto" w:sz="6" w:space="0"/>
              <w:right w:val="single" w:color="auto" w:sz="6" w:space="0"/>
            </w:tcBorders>
            <w:tcMar>
              <w:left w:w="105" w:type="dxa"/>
              <w:right w:w="105" w:type="dxa"/>
            </w:tcMar>
          </w:tcPr>
          <w:p w:rsidRPr="0020436D" w:rsidR="7F5E031B" w:rsidP="2C462FF2" w:rsidRDefault="075F2D63" w14:paraId="739688FA" w14:textId="71783060">
            <w:pPr>
              <w:spacing w:line="259" w:lineRule="auto"/>
              <w:rPr>
                <w:rFonts w:ascii="Cambria" w:hAnsi="Cambria" w:eastAsia="Cambria" w:cs="Cambria"/>
                <w:b/>
                <w:bCs/>
                <w:sz w:val="18"/>
                <w:szCs w:val="18"/>
              </w:rPr>
            </w:pPr>
            <w:r w:rsidRPr="0020436D">
              <w:rPr>
                <w:rFonts w:ascii="Cambria" w:hAnsi="Cambria" w:eastAsia="Cambria" w:cs="Cambria"/>
                <w:sz w:val="18"/>
                <w:szCs w:val="18"/>
              </w:rPr>
              <w:lastRenderedPageBreak/>
              <w:t>Prepare to Upload:</w:t>
            </w:r>
          </w:p>
        </w:tc>
        <w:tc>
          <w:tcPr>
            <w:tcW w:w="7635" w:type="dxa"/>
            <w:tcBorders>
              <w:top w:val="single" w:color="auto" w:sz="6" w:space="0"/>
              <w:left w:val="single" w:color="auto" w:sz="6" w:space="0"/>
              <w:bottom w:val="single" w:color="auto" w:sz="6" w:space="0"/>
              <w:right w:val="single" w:color="auto" w:sz="6" w:space="0"/>
            </w:tcBorders>
            <w:tcMar>
              <w:left w:w="105" w:type="dxa"/>
              <w:right w:w="105" w:type="dxa"/>
            </w:tcMar>
          </w:tcPr>
          <w:p w:rsidRPr="0020436D" w:rsidR="7F5E031B" w:rsidP="00E20B6F" w:rsidRDefault="00E20B6F" w14:paraId="63B662EF" w14:textId="49CC213D">
            <w:pPr>
              <w:pStyle w:val="paragraph"/>
              <w:numPr>
                <w:ilvl w:val="0"/>
                <w:numId w:val="27"/>
              </w:numPr>
              <w:spacing w:before="0" w:beforeAutospacing="0" w:after="0" w:afterAutospacing="0"/>
              <w:textAlignment w:val="baseline"/>
              <w:rPr>
                <w:rFonts w:ascii="Cambria" w:hAnsi="Cambria" w:eastAsiaTheme="majorEastAsia"/>
                <w:color w:val="000000"/>
                <w:sz w:val="17"/>
                <w:szCs w:val="17"/>
              </w:rPr>
            </w:pPr>
            <w:r w:rsidRPr="00E20B6F">
              <w:rPr>
                <w:rStyle w:val="normaltextrun"/>
                <w:rFonts w:ascii="Cambria" w:hAnsi="Cambria" w:eastAsiaTheme="majorEastAsia"/>
                <w:color w:val="000000"/>
                <w:sz w:val="17"/>
                <w:szCs w:val="17"/>
              </w:rPr>
              <w:t>Update the faculty profiles in the "FACULTY" tab for the program director and all faculty involved in the program</w:t>
            </w:r>
            <w:r w:rsidRPr="0020436D" w:rsidR="004F55CC">
              <w:rPr>
                <w:rStyle w:val="normaltextrun"/>
                <w:rFonts w:ascii="Cambria" w:hAnsi="Cambria" w:eastAsiaTheme="majorEastAsia"/>
                <w:color w:val="000000"/>
                <w:sz w:val="17"/>
                <w:szCs w:val="17"/>
              </w:rPr>
              <w:t xml:space="preserve"> to</w:t>
            </w:r>
            <w:r w:rsidRPr="00E20B6F">
              <w:rPr>
                <w:rStyle w:val="normaltextrun"/>
                <w:rFonts w:ascii="Cambria" w:hAnsi="Cambria" w:eastAsiaTheme="majorEastAsia"/>
                <w:color w:val="000000"/>
                <w:sz w:val="17"/>
                <w:szCs w:val="17"/>
              </w:rPr>
              <w:t xml:space="preserve"> document evidence of academic preparation, practice experience, related experience, or continuing education for specified teaching responsibilities. </w:t>
            </w:r>
          </w:p>
        </w:tc>
      </w:tr>
      <w:tr w:rsidRPr="0020436D" w:rsidR="7F5E031B" w:rsidTr="27CEBF45" w14:paraId="0C4FEB4E" w14:textId="77777777">
        <w:trPr>
          <w:trHeight w:val="300"/>
        </w:trPr>
        <w:tc>
          <w:tcPr>
            <w:tcW w:w="9465" w:type="dxa"/>
            <w:gridSpan w:val="2"/>
            <w:tcBorders>
              <w:top w:val="single" w:color="auto" w:sz="6" w:space="0"/>
              <w:left w:val="single" w:color="auto" w:sz="6" w:space="0"/>
              <w:bottom w:val="single" w:color="auto" w:sz="6" w:space="0"/>
              <w:right w:val="single" w:color="auto" w:sz="6" w:space="0"/>
            </w:tcBorders>
            <w:shd w:val="clear" w:color="auto" w:fill="FFB48B"/>
            <w:tcMar>
              <w:left w:w="105" w:type="dxa"/>
              <w:right w:w="105" w:type="dxa"/>
            </w:tcMar>
          </w:tcPr>
          <w:p w:rsidRPr="0020436D" w:rsidR="7F5E031B" w:rsidP="2C462FF2" w:rsidRDefault="000F2E94" w14:paraId="42F8A2BC" w14:textId="0BF79F3C">
            <w:pPr>
              <w:spacing w:line="259" w:lineRule="auto"/>
              <w:ind w:left="435"/>
              <w:jc w:val="center"/>
              <w:rPr>
                <w:rFonts w:ascii="Cambria" w:hAnsi="Cambria" w:eastAsia="Cambria" w:cs="Cambria"/>
                <w:b/>
                <w:bCs/>
                <w:sz w:val="18"/>
                <w:szCs w:val="18"/>
              </w:rPr>
            </w:pPr>
            <w:r w:rsidRPr="0020436D">
              <w:rPr>
                <w:rFonts w:ascii="Cambria" w:hAnsi="Cambria" w:eastAsia="Cambria" w:cs="Cambria"/>
                <w:b/>
                <w:bCs/>
                <w:sz w:val="18"/>
                <w:szCs w:val="18"/>
              </w:rPr>
              <w:t xml:space="preserve"> </w:t>
            </w:r>
            <w:r w:rsidRPr="0020436D" w:rsidR="075F2D63">
              <w:rPr>
                <w:rFonts w:ascii="Cambria" w:hAnsi="Cambria" w:eastAsia="Cambria" w:cs="Cambria"/>
                <w:b/>
                <w:bCs/>
                <w:sz w:val="18"/>
                <w:szCs w:val="18"/>
              </w:rPr>
              <w:t xml:space="preserve">A.2.3. </w:t>
            </w:r>
            <w:r w:rsidRPr="0020436D" w:rsidR="00C85096">
              <w:rPr>
                <w:rFonts w:ascii="Cambria" w:hAnsi="Cambria" w:eastAsia="Cambria" w:cs="Cambria"/>
                <w:b/>
                <w:bCs/>
                <w:sz w:val="18"/>
                <w:szCs w:val="18"/>
              </w:rPr>
              <w:t>Academic Fieldwork Coordinator</w:t>
            </w:r>
          </w:p>
          <w:p w:rsidRPr="0020436D" w:rsidR="7F5E031B" w:rsidP="2C462FF2" w:rsidRDefault="075F2D63" w14:paraId="1355D118" w14:textId="43FCC218">
            <w:pPr>
              <w:spacing w:line="259" w:lineRule="auto"/>
              <w:ind w:left="435"/>
              <w:jc w:val="center"/>
              <w:rPr>
                <w:rFonts w:ascii="Cambria" w:hAnsi="Cambria" w:eastAsia="Cambria" w:cs="Cambria"/>
                <w:b/>
                <w:bCs/>
                <w:sz w:val="18"/>
                <w:szCs w:val="18"/>
              </w:rPr>
            </w:pPr>
            <w:r w:rsidRPr="0020436D">
              <w:rPr>
                <w:rFonts w:ascii="Cambria" w:hAnsi="Cambria" w:eastAsia="Cambria" w:cs="Cambria"/>
                <w:sz w:val="18"/>
                <w:szCs w:val="18"/>
              </w:rPr>
              <w:t>Degree Level: All</w:t>
            </w:r>
          </w:p>
        </w:tc>
      </w:tr>
      <w:tr w:rsidRPr="0020436D" w:rsidR="7F5E031B" w:rsidTr="27CEBF45" w14:paraId="6804F8F9" w14:textId="77777777">
        <w:trPr>
          <w:trHeight w:val="300"/>
        </w:trPr>
        <w:tc>
          <w:tcPr>
            <w:tcW w:w="1830" w:type="dxa"/>
            <w:tcBorders>
              <w:top w:val="single" w:color="auto" w:sz="6" w:space="0"/>
              <w:left w:val="single" w:color="auto" w:sz="6" w:space="0"/>
              <w:bottom w:val="single" w:color="auto" w:sz="6" w:space="0"/>
              <w:right w:val="single" w:color="auto" w:sz="6" w:space="0"/>
            </w:tcBorders>
            <w:tcMar>
              <w:left w:w="105" w:type="dxa"/>
              <w:right w:w="105" w:type="dxa"/>
            </w:tcMar>
          </w:tcPr>
          <w:p w:rsidRPr="0020436D" w:rsidR="7F5E031B" w:rsidP="2C462FF2" w:rsidRDefault="075F2D63" w14:paraId="5D27F055" w14:textId="571ED99E">
            <w:pPr>
              <w:spacing w:line="259" w:lineRule="auto"/>
              <w:rPr>
                <w:rFonts w:ascii="Cambria" w:hAnsi="Cambria" w:eastAsia="Cambria" w:cs="Cambria"/>
                <w:b/>
                <w:bCs/>
                <w:sz w:val="18"/>
                <w:szCs w:val="18"/>
              </w:rPr>
            </w:pPr>
            <w:r w:rsidRPr="0020436D">
              <w:rPr>
                <w:rFonts w:ascii="Cambria" w:hAnsi="Cambria" w:eastAsia="Cambria" w:cs="Cambria"/>
                <w:sz w:val="18"/>
                <w:szCs w:val="18"/>
              </w:rPr>
              <w:t>Narrative Response:</w:t>
            </w:r>
          </w:p>
        </w:tc>
        <w:tc>
          <w:tcPr>
            <w:tcW w:w="7635" w:type="dxa"/>
            <w:tcBorders>
              <w:top w:val="single" w:color="auto" w:sz="6" w:space="0"/>
              <w:left w:val="single" w:color="auto" w:sz="6" w:space="0"/>
              <w:bottom w:val="single" w:color="auto" w:sz="6" w:space="0"/>
              <w:right w:val="single" w:color="auto" w:sz="6" w:space="0"/>
            </w:tcBorders>
            <w:tcMar>
              <w:left w:w="105" w:type="dxa"/>
              <w:right w:w="105" w:type="dxa"/>
            </w:tcMar>
          </w:tcPr>
          <w:p w:rsidRPr="0020436D" w:rsidR="7F5E031B" w:rsidP="2C462FF2" w:rsidRDefault="7F5E031B" w14:paraId="31F012B9" w14:textId="2DE6E3BD">
            <w:pPr>
              <w:spacing w:line="259" w:lineRule="auto"/>
              <w:ind w:right="-108"/>
              <w:rPr>
                <w:rFonts w:ascii="Cambria" w:hAnsi="Cambria" w:eastAsia="Cambria" w:cs="Cambria"/>
                <w:b/>
                <w:bCs/>
                <w:sz w:val="18"/>
                <w:szCs w:val="18"/>
              </w:rPr>
            </w:pPr>
          </w:p>
        </w:tc>
      </w:tr>
      <w:tr w:rsidRPr="0020436D" w:rsidR="7F5E031B" w:rsidTr="27CEBF45" w14:paraId="4A24945D" w14:textId="77777777">
        <w:trPr>
          <w:trHeight w:val="300"/>
        </w:trPr>
        <w:tc>
          <w:tcPr>
            <w:tcW w:w="1830" w:type="dxa"/>
            <w:tcBorders>
              <w:top w:val="single" w:color="auto" w:sz="6" w:space="0"/>
              <w:left w:val="single" w:color="auto" w:sz="6" w:space="0"/>
              <w:bottom w:val="single" w:color="auto" w:sz="6" w:space="0"/>
              <w:right w:val="single" w:color="auto" w:sz="6" w:space="0"/>
            </w:tcBorders>
            <w:tcMar>
              <w:left w:w="105" w:type="dxa"/>
              <w:right w:w="105" w:type="dxa"/>
            </w:tcMar>
          </w:tcPr>
          <w:p w:rsidRPr="0020436D" w:rsidR="7F5E031B" w:rsidP="2C462FF2" w:rsidRDefault="075F2D63" w14:paraId="0D2B0B8B" w14:textId="0453BAB7">
            <w:pPr>
              <w:spacing w:line="259" w:lineRule="auto"/>
              <w:rPr>
                <w:rFonts w:ascii="Cambria" w:hAnsi="Cambria" w:eastAsia="Cambria" w:cs="Cambria"/>
                <w:b/>
                <w:bCs/>
                <w:sz w:val="18"/>
                <w:szCs w:val="18"/>
              </w:rPr>
            </w:pPr>
            <w:r w:rsidRPr="0020436D">
              <w:rPr>
                <w:rFonts w:ascii="Cambria" w:hAnsi="Cambria" w:eastAsia="Cambria" w:cs="Cambria"/>
                <w:sz w:val="18"/>
                <w:szCs w:val="18"/>
              </w:rPr>
              <w:t>Prepare to Upload:</w:t>
            </w:r>
          </w:p>
        </w:tc>
        <w:tc>
          <w:tcPr>
            <w:tcW w:w="7635" w:type="dxa"/>
            <w:tcBorders>
              <w:top w:val="single" w:color="auto" w:sz="6" w:space="0"/>
              <w:left w:val="single" w:color="auto" w:sz="6" w:space="0"/>
              <w:bottom w:val="single" w:color="auto" w:sz="6" w:space="0"/>
              <w:right w:val="single" w:color="auto" w:sz="6" w:space="0"/>
            </w:tcBorders>
            <w:tcMar>
              <w:left w:w="105" w:type="dxa"/>
              <w:right w:w="105" w:type="dxa"/>
            </w:tcMar>
          </w:tcPr>
          <w:p w:rsidRPr="0020436D" w:rsidR="00A67BA5" w:rsidP="00A67BA5" w:rsidRDefault="00A67BA5" w14:paraId="6DE485DD" w14:textId="77777777">
            <w:pPr>
              <w:pStyle w:val="paragraph"/>
              <w:numPr>
                <w:ilvl w:val="0"/>
                <w:numId w:val="27"/>
              </w:numPr>
              <w:spacing w:before="0" w:beforeAutospacing="0" w:after="0" w:afterAutospacing="0"/>
              <w:textAlignment w:val="baseline"/>
              <w:rPr>
                <w:rStyle w:val="normaltextrun"/>
                <w:rFonts w:ascii="Cambria" w:hAnsi="Cambria" w:eastAsiaTheme="majorEastAsia"/>
                <w:color w:val="000000"/>
                <w:sz w:val="17"/>
                <w:szCs w:val="17"/>
              </w:rPr>
            </w:pPr>
            <w:r w:rsidRPr="0020436D">
              <w:rPr>
                <w:rStyle w:val="normaltextrun"/>
                <w:rFonts w:ascii="Cambria" w:hAnsi="Cambria" w:eastAsiaTheme="majorEastAsia"/>
                <w:color w:val="000000"/>
                <w:sz w:val="17"/>
                <w:szCs w:val="17"/>
              </w:rPr>
              <w:t>Assignment as a full-time faculty. </w:t>
            </w:r>
          </w:p>
          <w:p w:rsidRPr="0020436D" w:rsidR="00A67BA5" w:rsidP="00A67BA5" w:rsidRDefault="00A67BA5" w14:paraId="72F05F60" w14:textId="77777777">
            <w:pPr>
              <w:pStyle w:val="paragraph"/>
              <w:numPr>
                <w:ilvl w:val="0"/>
                <w:numId w:val="27"/>
              </w:numPr>
              <w:spacing w:before="0" w:beforeAutospacing="0" w:after="0" w:afterAutospacing="0"/>
              <w:textAlignment w:val="baseline"/>
              <w:rPr>
                <w:rStyle w:val="normaltextrun"/>
                <w:rFonts w:ascii="Cambria" w:hAnsi="Cambria" w:eastAsiaTheme="majorEastAsia"/>
                <w:color w:val="000000"/>
                <w:sz w:val="17"/>
                <w:szCs w:val="17"/>
              </w:rPr>
            </w:pPr>
            <w:r w:rsidRPr="0020436D">
              <w:rPr>
                <w:rStyle w:val="normaltextrun"/>
                <w:rFonts w:ascii="Cambria" w:hAnsi="Cambria" w:eastAsiaTheme="majorEastAsia"/>
                <w:color w:val="000000"/>
                <w:sz w:val="17"/>
                <w:szCs w:val="17"/>
              </w:rPr>
              <w:t>Release time from the institution that specifies the numerical release time provided (e.g., signed letter from administration, employment/annual contract, job description that specifies the percentage, credit hours compared to regular faculty hours). </w:t>
            </w:r>
          </w:p>
          <w:p w:rsidRPr="0020436D" w:rsidR="00A67BA5" w:rsidP="11D47455" w:rsidRDefault="00A67BA5" w14:paraId="0A87DBE4" w14:textId="77777777" w14:noSpellErr="1">
            <w:pPr>
              <w:pStyle w:val="paragraph"/>
              <w:numPr>
                <w:ilvl w:val="0"/>
                <w:numId w:val="27"/>
              </w:numPr>
              <w:spacing w:before="0" w:beforeAutospacing="off" w:after="0" w:afterAutospacing="off"/>
              <w:textAlignment w:val="baseline"/>
              <w:rPr>
                <w:rStyle w:val="normaltextrun"/>
                <w:rFonts w:ascii="Cambria" w:hAnsi="Cambria" w:eastAsia="" w:eastAsiaTheme="majorEastAsia"/>
                <w:color w:val="000000"/>
                <w:sz w:val="17"/>
                <w:szCs w:val="17"/>
              </w:rPr>
            </w:pPr>
            <w:r w:rsidRPr="11D47455" w:rsidR="0E2B6D77">
              <w:rPr>
                <w:rStyle w:val="normaltextrun"/>
                <w:rFonts w:ascii="Cambria" w:hAnsi="Cambria" w:eastAsia="" w:eastAsiaTheme="majorEastAsia"/>
                <w:color w:val="000000" w:themeColor="text1" w:themeTint="FF" w:themeShade="FF"/>
                <w:sz w:val="17"/>
                <w:szCs w:val="17"/>
              </w:rPr>
              <w:t xml:space="preserve">Current license for the state(s) in which the program is </w:t>
            </w:r>
            <w:r w:rsidRPr="11D47455" w:rsidR="0E2B6D77">
              <w:rPr>
                <w:rStyle w:val="normaltextrun"/>
                <w:rFonts w:ascii="Cambria" w:hAnsi="Cambria" w:eastAsia="" w:eastAsiaTheme="majorEastAsia"/>
                <w:color w:val="000000" w:themeColor="text1" w:themeTint="FF" w:themeShade="FF"/>
                <w:sz w:val="17"/>
                <w:szCs w:val="17"/>
              </w:rPr>
              <w:t>located</w:t>
            </w:r>
            <w:r w:rsidRPr="11D47455" w:rsidR="0E2B6D77">
              <w:rPr>
                <w:rStyle w:val="normaltextrun"/>
                <w:rFonts w:ascii="Cambria" w:hAnsi="Cambria" w:eastAsia="" w:eastAsiaTheme="majorEastAsia"/>
                <w:color w:val="000000" w:themeColor="text1" w:themeTint="FF" w:themeShade="FF"/>
                <w:sz w:val="17"/>
                <w:szCs w:val="17"/>
              </w:rPr>
              <w:t xml:space="preserve"> or evidence of regulation otherwise </w:t>
            </w:r>
            <w:r w:rsidRPr="11D47455" w:rsidR="0E2B6D77">
              <w:rPr>
                <w:rStyle w:val="normaltextrun"/>
                <w:rFonts w:ascii="Cambria" w:hAnsi="Cambria" w:eastAsia="" w:eastAsiaTheme="majorEastAsia"/>
                <w:color w:val="000000" w:themeColor="text1" w:themeTint="FF" w:themeShade="FF"/>
                <w:sz w:val="17"/>
                <w:szCs w:val="17"/>
              </w:rPr>
              <w:t>in accordance with</w:t>
            </w:r>
            <w:r w:rsidRPr="11D47455" w:rsidR="0E2B6D77">
              <w:rPr>
                <w:rStyle w:val="normaltextrun"/>
                <w:rFonts w:ascii="Cambria" w:hAnsi="Cambria" w:eastAsia="" w:eastAsiaTheme="majorEastAsia"/>
                <w:color w:val="000000" w:themeColor="text1" w:themeTint="FF" w:themeShade="FF"/>
                <w:sz w:val="17"/>
                <w:szCs w:val="17"/>
              </w:rPr>
              <w:t xml:space="preserve"> regulations in the state(s) or </w:t>
            </w:r>
            <w:bookmarkStart w:name="_Int_vEr1aeJE" w:id="1713069563"/>
            <w:r w:rsidRPr="11D47455" w:rsidR="0E2B6D77">
              <w:rPr>
                <w:rStyle w:val="normaltextrun"/>
                <w:rFonts w:ascii="Cambria" w:hAnsi="Cambria" w:eastAsia="" w:eastAsiaTheme="majorEastAsia"/>
                <w:color w:val="000000" w:themeColor="text1" w:themeTint="FF" w:themeShade="FF"/>
                <w:sz w:val="17"/>
                <w:szCs w:val="17"/>
              </w:rPr>
              <w:t>jurisdiction</w:t>
            </w:r>
            <w:bookmarkEnd w:id="1713069563"/>
            <w:r w:rsidRPr="11D47455" w:rsidR="0E2B6D77">
              <w:rPr>
                <w:rStyle w:val="normaltextrun"/>
                <w:rFonts w:ascii="Cambria" w:hAnsi="Cambria" w:eastAsia="" w:eastAsiaTheme="majorEastAsia"/>
                <w:color w:val="000000" w:themeColor="text1" w:themeTint="FF" w:themeShade="FF"/>
                <w:sz w:val="17"/>
                <w:szCs w:val="17"/>
              </w:rPr>
              <w:t xml:space="preserve">(s) in which the program is </w:t>
            </w:r>
            <w:r w:rsidRPr="11D47455" w:rsidR="0E2B6D77">
              <w:rPr>
                <w:rStyle w:val="normaltextrun"/>
                <w:rFonts w:ascii="Cambria" w:hAnsi="Cambria" w:eastAsia="" w:eastAsiaTheme="majorEastAsia"/>
                <w:color w:val="000000" w:themeColor="text1" w:themeTint="FF" w:themeShade="FF"/>
                <w:sz w:val="17"/>
                <w:szCs w:val="17"/>
              </w:rPr>
              <w:t>located</w:t>
            </w:r>
            <w:r w:rsidRPr="11D47455" w:rsidR="0E2B6D77">
              <w:rPr>
                <w:rStyle w:val="normaltextrun"/>
                <w:rFonts w:ascii="Cambria" w:hAnsi="Cambria" w:eastAsia="" w:eastAsiaTheme="majorEastAsia"/>
                <w:color w:val="000000" w:themeColor="text1" w:themeTint="FF" w:themeShade="FF"/>
                <w:sz w:val="17"/>
                <w:szCs w:val="17"/>
              </w:rPr>
              <w:t>. </w:t>
            </w:r>
          </w:p>
          <w:p w:rsidRPr="0020436D" w:rsidR="00A67BA5" w:rsidP="13F4DA39" w:rsidRDefault="00A67BA5" w14:paraId="190B709A" w14:textId="77777777">
            <w:pPr>
              <w:pStyle w:val="paragraph"/>
              <w:numPr>
                <w:ilvl w:val="0"/>
                <w:numId w:val="27"/>
              </w:numPr>
              <w:spacing w:before="0" w:beforeAutospacing="off" w:after="0" w:afterAutospacing="off"/>
              <w:textAlignment w:val="baseline"/>
              <w:rPr>
                <w:rStyle w:val="normaltextrun"/>
                <w:rFonts w:ascii="Cambria" w:hAnsi="Cambria" w:eastAsia="" w:eastAsiaTheme="majorEastAsia"/>
                <w:color w:val="000000"/>
                <w:sz w:val="17"/>
                <w:szCs w:val="17"/>
              </w:rPr>
            </w:pPr>
            <w:r w:rsidRPr="13F4DA39" w:rsidR="778DCD0F">
              <w:rPr>
                <w:rStyle w:val="normaltextrun"/>
                <w:rFonts w:ascii="Cambria" w:hAnsi="Cambria" w:eastAsia="" w:eastAsiaTheme="majorEastAsia"/>
                <w:color w:val="000000" w:themeColor="text1" w:themeTint="FF" w:themeShade="FF"/>
                <w:sz w:val="17"/>
                <w:szCs w:val="17"/>
              </w:rPr>
              <w:t xml:space="preserve">Diploma or transcript </w:t>
            </w:r>
            <w:r w:rsidRPr="13F4DA39" w:rsidR="778DCD0F">
              <w:rPr>
                <w:rStyle w:val="normaltextrun"/>
                <w:rFonts w:ascii="Cambria" w:hAnsi="Cambria" w:eastAsia="" w:eastAsiaTheme="majorEastAsia"/>
                <w:color w:val="000000" w:themeColor="text1" w:themeTint="FF" w:themeShade="FF"/>
                <w:sz w:val="17"/>
                <w:szCs w:val="17"/>
              </w:rPr>
              <w:t>indicating</w:t>
            </w:r>
            <w:r w:rsidRPr="13F4DA39" w:rsidR="778DCD0F">
              <w:rPr>
                <w:rStyle w:val="normaltextrun"/>
                <w:rFonts w:ascii="Cambria" w:hAnsi="Cambria" w:eastAsia="" w:eastAsiaTheme="majorEastAsia"/>
                <w:color w:val="000000" w:themeColor="text1" w:themeTint="FF" w:themeShade="FF"/>
                <w:sz w:val="17"/>
                <w:szCs w:val="17"/>
              </w:rPr>
              <w:t xml:space="preserve"> the highest degree level obtained from an accredited institution. </w:t>
            </w:r>
          </w:p>
          <w:p w:rsidRPr="0020436D" w:rsidR="00A67BA5" w:rsidP="00A67BA5" w:rsidRDefault="00A67BA5" w14:paraId="66EB9551" w14:textId="77777777">
            <w:pPr>
              <w:pStyle w:val="paragraph"/>
              <w:numPr>
                <w:ilvl w:val="0"/>
                <w:numId w:val="27"/>
              </w:numPr>
              <w:spacing w:before="0" w:beforeAutospacing="0" w:after="0" w:afterAutospacing="0"/>
              <w:textAlignment w:val="baseline"/>
              <w:rPr>
                <w:rStyle w:val="normaltextrun"/>
                <w:rFonts w:ascii="Cambria" w:hAnsi="Cambria" w:eastAsiaTheme="majorEastAsia"/>
                <w:color w:val="000000"/>
                <w:sz w:val="17"/>
                <w:szCs w:val="17"/>
              </w:rPr>
            </w:pPr>
            <w:r w:rsidRPr="0020436D">
              <w:rPr>
                <w:rStyle w:val="normaltextrun"/>
                <w:rFonts w:ascii="Cambria" w:hAnsi="Cambria" w:eastAsiaTheme="majorEastAsia"/>
                <w:color w:val="000000"/>
                <w:sz w:val="17"/>
                <w:szCs w:val="17"/>
              </w:rPr>
              <w:t>Documentation of the years of clinical experience and fieldwork education. </w:t>
            </w:r>
          </w:p>
          <w:p w:rsidRPr="0020436D" w:rsidR="7F5E031B" w:rsidP="13F4DA39" w:rsidRDefault="00A67BA5" w14:paraId="5A90E3C9" w14:textId="7ECE2FBF">
            <w:pPr>
              <w:pStyle w:val="paragraph"/>
              <w:numPr>
                <w:ilvl w:val="0"/>
                <w:numId w:val="27"/>
              </w:numPr>
              <w:spacing w:before="0" w:beforeAutospacing="off" w:after="0" w:afterAutospacing="off"/>
              <w:textAlignment w:val="baseline"/>
              <w:rPr>
                <w:rFonts w:ascii="Cambria" w:hAnsi="Cambria"/>
                <w:sz w:val="18"/>
                <w:szCs w:val="18"/>
              </w:rPr>
            </w:pPr>
            <w:r w:rsidRPr="13F4DA39" w:rsidR="778DCD0F">
              <w:rPr>
                <w:rStyle w:val="normaltextrun"/>
                <w:rFonts w:ascii="Cambria" w:hAnsi="Cambria" w:eastAsia="" w:eastAsiaTheme="majorEastAsia"/>
                <w:color w:val="000000" w:themeColor="text1" w:themeTint="FF" w:themeShade="FF"/>
                <w:sz w:val="17"/>
                <w:szCs w:val="17"/>
              </w:rPr>
              <w:t xml:space="preserve">Position description </w:t>
            </w:r>
            <w:r w:rsidRPr="13F4DA39" w:rsidR="778DCD0F">
              <w:rPr>
                <w:rStyle w:val="normaltextrun"/>
                <w:rFonts w:ascii="Cambria" w:hAnsi="Cambria" w:eastAsia="" w:eastAsiaTheme="majorEastAsia"/>
                <w:color w:val="000000" w:themeColor="text1" w:themeTint="FF" w:themeShade="FF"/>
                <w:sz w:val="17"/>
                <w:szCs w:val="17"/>
              </w:rPr>
              <w:t>indicating</w:t>
            </w:r>
            <w:r w:rsidRPr="13F4DA39" w:rsidR="778DCD0F">
              <w:rPr>
                <w:rStyle w:val="normaltextrun"/>
                <w:rFonts w:ascii="Cambria" w:hAnsi="Cambria" w:eastAsia="" w:eastAsiaTheme="majorEastAsia"/>
                <w:color w:val="000000" w:themeColor="text1" w:themeTint="FF" w:themeShade="FF"/>
                <w:sz w:val="17"/>
                <w:szCs w:val="17"/>
              </w:rPr>
              <w:t xml:space="preserve"> responsibility for fieldwork.</w:t>
            </w:r>
            <w:r w:rsidRPr="13F4DA39" w:rsidR="778DCD0F">
              <w:rPr>
                <w:rStyle w:val="eop"/>
                <w:rFonts w:ascii="Cambria" w:hAnsi="Cambria" w:eastAsia="" w:eastAsiaTheme="majorEastAsia"/>
                <w:color w:val="3E444D"/>
                <w:sz w:val="18"/>
                <w:szCs w:val="18"/>
              </w:rPr>
              <w:t> </w:t>
            </w:r>
          </w:p>
        </w:tc>
      </w:tr>
      <w:tr w:rsidRPr="0020436D" w:rsidR="7F5E031B" w:rsidTr="27CEBF45" w14:paraId="51B8AAE7" w14:textId="77777777">
        <w:trPr>
          <w:trHeight w:val="300"/>
        </w:trPr>
        <w:tc>
          <w:tcPr>
            <w:tcW w:w="9465" w:type="dxa"/>
            <w:gridSpan w:val="2"/>
            <w:tcBorders>
              <w:top w:val="single" w:color="auto" w:sz="6" w:space="0"/>
              <w:left w:val="single" w:color="auto" w:sz="6" w:space="0"/>
              <w:bottom w:val="single" w:color="auto" w:sz="6" w:space="0"/>
              <w:right w:val="single" w:color="auto" w:sz="6" w:space="0"/>
            </w:tcBorders>
            <w:shd w:val="clear" w:color="auto" w:fill="FFB48B"/>
            <w:tcMar>
              <w:left w:w="105" w:type="dxa"/>
              <w:right w:w="105" w:type="dxa"/>
            </w:tcMar>
          </w:tcPr>
          <w:p w:rsidRPr="0020436D" w:rsidR="7F5E031B" w:rsidP="2C462FF2" w:rsidRDefault="000F2E94" w14:paraId="577B6611" w14:textId="26FAE057">
            <w:pPr>
              <w:spacing w:line="259" w:lineRule="auto"/>
              <w:jc w:val="center"/>
              <w:rPr>
                <w:rFonts w:ascii="Cambria" w:hAnsi="Cambria" w:eastAsia="Cambria" w:cs="Cambria"/>
                <w:b/>
                <w:bCs/>
                <w:sz w:val="18"/>
                <w:szCs w:val="18"/>
              </w:rPr>
            </w:pPr>
            <w:r w:rsidRPr="0020436D">
              <w:rPr>
                <w:rFonts w:ascii="Cambria" w:hAnsi="Cambria" w:eastAsia="Cambria" w:cs="Cambria"/>
                <w:b/>
                <w:bCs/>
                <w:sz w:val="18"/>
                <w:szCs w:val="18"/>
              </w:rPr>
              <w:t xml:space="preserve"> </w:t>
            </w:r>
            <w:r w:rsidRPr="0020436D" w:rsidR="075F2D63">
              <w:rPr>
                <w:rFonts w:ascii="Cambria" w:hAnsi="Cambria" w:eastAsia="Cambria" w:cs="Cambria"/>
                <w:b/>
                <w:bCs/>
                <w:sz w:val="18"/>
                <w:szCs w:val="18"/>
              </w:rPr>
              <w:t xml:space="preserve">A.2.4. </w:t>
            </w:r>
            <w:r w:rsidRPr="0020436D" w:rsidR="00C85096">
              <w:rPr>
                <w:rFonts w:ascii="Cambria" w:hAnsi="Cambria" w:eastAsia="Cambria" w:cs="Cambria"/>
                <w:b/>
                <w:bCs/>
                <w:sz w:val="18"/>
                <w:szCs w:val="18"/>
              </w:rPr>
              <w:t>Doctoral Capstone Coordinator</w:t>
            </w:r>
          </w:p>
          <w:p w:rsidRPr="0020436D" w:rsidR="7F5E031B" w:rsidP="2C462FF2" w:rsidRDefault="075F2D63" w14:paraId="0AFCDF95" w14:textId="42BF2B6D">
            <w:pPr>
              <w:spacing w:line="259" w:lineRule="auto"/>
              <w:jc w:val="center"/>
              <w:rPr>
                <w:rFonts w:ascii="Cambria" w:hAnsi="Cambria" w:eastAsia="Cambria" w:cs="Cambria"/>
                <w:b/>
                <w:bCs/>
                <w:sz w:val="18"/>
                <w:szCs w:val="18"/>
              </w:rPr>
            </w:pPr>
            <w:r w:rsidRPr="0020436D">
              <w:rPr>
                <w:rFonts w:ascii="Cambria" w:hAnsi="Cambria" w:eastAsia="Cambria" w:cs="Cambria"/>
                <w:sz w:val="18"/>
                <w:szCs w:val="18"/>
              </w:rPr>
              <w:t xml:space="preserve">Degree Level: </w:t>
            </w:r>
            <w:r w:rsidRPr="0020436D" w:rsidR="00C85096">
              <w:rPr>
                <w:rFonts w:ascii="Cambria" w:hAnsi="Cambria" w:eastAsia="Cambria" w:cs="Cambria"/>
                <w:sz w:val="18"/>
                <w:szCs w:val="18"/>
              </w:rPr>
              <w:t>OTD</w:t>
            </w:r>
          </w:p>
        </w:tc>
      </w:tr>
      <w:tr w:rsidRPr="0020436D" w:rsidR="7F5E031B" w:rsidTr="27CEBF45" w14:paraId="7DE8DCCC" w14:textId="77777777">
        <w:trPr>
          <w:trHeight w:val="300"/>
        </w:trPr>
        <w:tc>
          <w:tcPr>
            <w:tcW w:w="1830" w:type="dxa"/>
            <w:tcBorders>
              <w:top w:val="single" w:color="auto" w:sz="6" w:space="0"/>
              <w:left w:val="single" w:color="auto" w:sz="6" w:space="0"/>
              <w:bottom w:val="single" w:color="auto" w:sz="6" w:space="0"/>
              <w:right w:val="single" w:color="auto" w:sz="6" w:space="0"/>
            </w:tcBorders>
            <w:tcMar>
              <w:left w:w="105" w:type="dxa"/>
              <w:right w:w="105" w:type="dxa"/>
            </w:tcMar>
          </w:tcPr>
          <w:p w:rsidRPr="0020436D" w:rsidR="7F5E031B" w:rsidP="2C462FF2" w:rsidRDefault="075F2D63" w14:paraId="6933B4CF" w14:textId="239A3259">
            <w:pPr>
              <w:spacing w:line="259" w:lineRule="auto"/>
              <w:rPr>
                <w:rFonts w:ascii="Cambria" w:hAnsi="Cambria" w:eastAsia="Cambria" w:cs="Cambria"/>
                <w:b/>
                <w:bCs/>
                <w:sz w:val="18"/>
                <w:szCs w:val="18"/>
              </w:rPr>
            </w:pPr>
            <w:r w:rsidRPr="0020436D">
              <w:rPr>
                <w:rFonts w:ascii="Cambria" w:hAnsi="Cambria" w:eastAsia="Cambria" w:cs="Cambria"/>
                <w:sz w:val="18"/>
                <w:szCs w:val="18"/>
              </w:rPr>
              <w:t>Narrative Response:</w:t>
            </w:r>
          </w:p>
        </w:tc>
        <w:tc>
          <w:tcPr>
            <w:tcW w:w="7635" w:type="dxa"/>
            <w:tcBorders>
              <w:top w:val="single" w:color="auto" w:sz="6" w:space="0"/>
              <w:left w:val="single" w:color="auto" w:sz="6" w:space="0"/>
              <w:bottom w:val="single" w:color="auto" w:sz="6" w:space="0"/>
              <w:right w:val="single" w:color="auto" w:sz="6" w:space="0"/>
            </w:tcBorders>
            <w:tcMar>
              <w:left w:w="105" w:type="dxa"/>
              <w:right w:w="105" w:type="dxa"/>
            </w:tcMar>
          </w:tcPr>
          <w:p w:rsidRPr="0020436D" w:rsidR="7F5E031B" w:rsidP="2C462FF2" w:rsidRDefault="7F5E031B" w14:paraId="34AF79F8" w14:textId="35551495">
            <w:pPr>
              <w:spacing w:line="259" w:lineRule="auto"/>
              <w:ind w:right="-108"/>
              <w:rPr>
                <w:rFonts w:ascii="Cambria" w:hAnsi="Cambria" w:eastAsia="Cambria" w:cs="Cambria"/>
                <w:b/>
                <w:bCs/>
                <w:sz w:val="18"/>
                <w:szCs w:val="18"/>
              </w:rPr>
            </w:pPr>
          </w:p>
        </w:tc>
      </w:tr>
      <w:tr w:rsidRPr="0020436D" w:rsidR="7F5E031B" w:rsidTr="27CEBF45" w14:paraId="0A44E44D" w14:textId="77777777">
        <w:trPr>
          <w:trHeight w:val="300"/>
        </w:trPr>
        <w:tc>
          <w:tcPr>
            <w:tcW w:w="1830" w:type="dxa"/>
            <w:tcBorders>
              <w:top w:val="single" w:color="auto" w:sz="6" w:space="0"/>
              <w:left w:val="single" w:color="auto" w:sz="6" w:space="0"/>
              <w:bottom w:val="single" w:color="auto" w:sz="6" w:space="0"/>
              <w:right w:val="single" w:color="auto" w:sz="6" w:space="0"/>
            </w:tcBorders>
            <w:tcMar>
              <w:left w:w="105" w:type="dxa"/>
              <w:right w:w="105" w:type="dxa"/>
            </w:tcMar>
          </w:tcPr>
          <w:p w:rsidRPr="0020436D" w:rsidR="7F5E031B" w:rsidP="2C462FF2" w:rsidRDefault="075F2D63" w14:paraId="36EA381C" w14:textId="4375706A">
            <w:pPr>
              <w:spacing w:line="259" w:lineRule="auto"/>
              <w:rPr>
                <w:rFonts w:ascii="Cambria" w:hAnsi="Cambria" w:eastAsia="Cambria" w:cs="Cambria"/>
                <w:b/>
                <w:bCs/>
                <w:sz w:val="18"/>
                <w:szCs w:val="18"/>
              </w:rPr>
            </w:pPr>
            <w:r w:rsidRPr="0020436D">
              <w:rPr>
                <w:rFonts w:ascii="Cambria" w:hAnsi="Cambria" w:eastAsia="Cambria" w:cs="Cambria"/>
                <w:sz w:val="18"/>
                <w:szCs w:val="18"/>
              </w:rPr>
              <w:t>Prepare to Upload:</w:t>
            </w:r>
          </w:p>
        </w:tc>
        <w:tc>
          <w:tcPr>
            <w:tcW w:w="7635" w:type="dxa"/>
            <w:tcBorders>
              <w:top w:val="single" w:color="auto" w:sz="6" w:space="0"/>
              <w:left w:val="single" w:color="auto" w:sz="6" w:space="0"/>
              <w:bottom w:val="single" w:color="auto" w:sz="6" w:space="0"/>
              <w:right w:val="single" w:color="auto" w:sz="6" w:space="0"/>
            </w:tcBorders>
            <w:tcMar>
              <w:left w:w="105" w:type="dxa"/>
              <w:right w:w="105" w:type="dxa"/>
            </w:tcMar>
          </w:tcPr>
          <w:p w:rsidRPr="0020436D" w:rsidR="7F5E031B" w:rsidP="646BC4B1" w:rsidRDefault="075F2D63" w14:paraId="63ACCA3F" w14:textId="01A79D30">
            <w:pPr>
              <w:pStyle w:val="paragraph"/>
              <w:suppressLineNumbers w:val="0"/>
              <w:bidi w:val="0"/>
              <w:spacing w:before="0" w:beforeAutospacing="off" w:after="0" w:afterAutospacing="off" w:line="240" w:lineRule="auto"/>
              <w:ind w:left="0" w:right="0"/>
              <w:jc w:val="left"/>
              <w:rPr>
                <w:rStyle w:val="normaltextrun"/>
                <w:rFonts w:ascii="Cambria" w:hAnsi="Cambria" w:eastAsia="" w:eastAsiaTheme="majorEastAsia"/>
                <w:color w:val="000000" w:themeColor="text1" w:themeTint="FF" w:themeShade="FF"/>
                <w:sz w:val="17"/>
                <w:szCs w:val="17"/>
              </w:rPr>
            </w:pPr>
            <w:r w:rsidRPr="646BC4B1" w:rsidR="0C8EE754">
              <w:rPr>
                <w:rStyle w:val="normaltextrun"/>
                <w:rFonts w:ascii="Cambria" w:hAnsi="Cambria" w:eastAsia="" w:eastAsiaTheme="majorEastAsia"/>
                <w:color w:val="000000" w:themeColor="text1" w:themeTint="FF" w:themeShade="FF"/>
                <w:sz w:val="17"/>
                <w:szCs w:val="17"/>
              </w:rPr>
              <w:t xml:space="preserve">Provide a narrative response </w:t>
            </w:r>
            <w:r w:rsidRPr="646BC4B1" w:rsidR="0C8EE754">
              <w:rPr>
                <w:rStyle w:val="normaltextrun"/>
                <w:rFonts w:ascii="Cambria" w:hAnsi="Cambria" w:eastAsia="" w:eastAsiaTheme="majorEastAsia"/>
                <w:color w:val="000000" w:themeColor="text1" w:themeTint="FF" w:themeShade="FF"/>
                <w:sz w:val="17"/>
                <w:szCs w:val="17"/>
              </w:rPr>
              <w:t>regarding</w:t>
            </w:r>
            <w:r w:rsidRPr="646BC4B1" w:rsidR="0C8EE754">
              <w:rPr>
                <w:rStyle w:val="normaltextrun"/>
                <w:rFonts w:ascii="Cambria" w:hAnsi="Cambria" w:eastAsia="" w:eastAsiaTheme="majorEastAsia"/>
                <w:color w:val="000000" w:themeColor="text1" w:themeTint="FF" w:themeShade="FF"/>
                <w:sz w:val="17"/>
                <w:szCs w:val="17"/>
              </w:rPr>
              <w:t xml:space="preserve"> compliance under "Compliance Statement", then upload the following evidence specific to the doctoral capstone coordination under "Supporting Material".</w:t>
            </w:r>
          </w:p>
          <w:p w:rsidRPr="0020436D" w:rsidR="7F5E031B" w:rsidP="646BC4B1" w:rsidRDefault="075F2D63" w14:paraId="4C4C29DC" w14:textId="3F29BE40">
            <w:pPr>
              <w:pStyle w:val="paragraph"/>
              <w:numPr>
                <w:ilvl w:val="0"/>
                <w:numId w:val="51"/>
              </w:numPr>
              <w:suppressLineNumbers w:val="0"/>
              <w:bidi w:val="0"/>
              <w:spacing w:before="0" w:beforeAutospacing="off" w:after="0" w:afterAutospacing="off" w:line="240" w:lineRule="auto"/>
              <w:ind w:right="0"/>
              <w:jc w:val="left"/>
              <w:rPr>
                <w:rStyle w:val="normaltextrun"/>
                <w:rFonts w:ascii="Cambria" w:hAnsi="Cambria" w:eastAsia="" w:eastAsiaTheme="majorEastAsia"/>
                <w:color w:val="000000" w:themeColor="text1" w:themeTint="FF" w:themeShade="FF"/>
                <w:sz w:val="17"/>
                <w:szCs w:val="17"/>
              </w:rPr>
            </w:pPr>
            <w:r w:rsidRPr="646BC4B1" w:rsidR="0C8EE754">
              <w:rPr>
                <w:rStyle w:val="normaltextrun"/>
                <w:rFonts w:ascii="Cambria" w:hAnsi="Cambria" w:eastAsia="" w:eastAsiaTheme="majorEastAsia"/>
                <w:color w:val="000000" w:themeColor="text1" w:themeTint="FF" w:themeShade="FF"/>
                <w:sz w:val="17"/>
                <w:szCs w:val="17"/>
              </w:rPr>
              <w:t xml:space="preserve">Documentation of </w:t>
            </w:r>
            <w:r w:rsidRPr="646BC4B1" w:rsidR="0C8EE754">
              <w:rPr>
                <w:rStyle w:val="normaltextrun"/>
                <w:rFonts w:ascii="Cambria" w:hAnsi="Cambria" w:eastAsia="" w:eastAsiaTheme="majorEastAsia"/>
                <w:color w:val="000000" w:themeColor="text1" w:themeTint="FF" w:themeShade="FF"/>
                <w:sz w:val="17"/>
                <w:szCs w:val="17"/>
              </w:rPr>
              <w:t>full-time</w:t>
            </w:r>
            <w:r w:rsidRPr="646BC4B1" w:rsidR="0C8EE754">
              <w:rPr>
                <w:rStyle w:val="normaltextrun"/>
                <w:rFonts w:ascii="Cambria" w:hAnsi="Cambria" w:eastAsia="" w:eastAsiaTheme="majorEastAsia"/>
                <w:color w:val="000000" w:themeColor="text1" w:themeTint="FF" w:themeShade="FF"/>
                <w:sz w:val="17"/>
                <w:szCs w:val="17"/>
              </w:rPr>
              <w:t xml:space="preserve"> appointment and responsibility for the capstone program.</w:t>
            </w:r>
          </w:p>
          <w:p w:rsidRPr="0020436D" w:rsidR="7F5E031B" w:rsidP="646BC4B1" w:rsidRDefault="075F2D63" w14:paraId="7BC01D9A" w14:textId="0307C99F">
            <w:pPr>
              <w:pStyle w:val="paragraph"/>
              <w:numPr>
                <w:ilvl w:val="0"/>
                <w:numId w:val="51"/>
              </w:numPr>
              <w:suppressLineNumbers w:val="0"/>
              <w:bidi w:val="0"/>
              <w:spacing w:before="0" w:beforeAutospacing="off" w:after="0" w:afterAutospacing="off" w:line="240" w:lineRule="auto"/>
              <w:ind w:right="0"/>
              <w:jc w:val="left"/>
              <w:rPr>
                <w:rStyle w:val="normaltextrun"/>
                <w:rFonts w:ascii="Cambria" w:hAnsi="Cambria" w:eastAsia="" w:eastAsiaTheme="majorEastAsia"/>
                <w:color w:val="000000" w:themeColor="text1" w:themeTint="FF" w:themeShade="FF"/>
                <w:sz w:val="17"/>
                <w:szCs w:val="17"/>
              </w:rPr>
            </w:pPr>
            <w:r w:rsidRPr="646BC4B1" w:rsidR="0C8EE754">
              <w:rPr>
                <w:rStyle w:val="normaltextrun"/>
                <w:rFonts w:ascii="Cambria" w:hAnsi="Cambria" w:eastAsia="" w:eastAsiaTheme="majorEastAsia"/>
                <w:color w:val="000000" w:themeColor="text1" w:themeTint="FF" w:themeShade="FF"/>
                <w:sz w:val="17"/>
                <w:szCs w:val="17"/>
              </w:rPr>
              <w:t>Release time from the institution that specifies the numerical release time provided (e.g., signed letter from administration, employment/annual contract, job description that specifies the percentage, credit hours compared to regular faculty hours).</w:t>
            </w:r>
          </w:p>
          <w:p w:rsidRPr="0020436D" w:rsidR="7F5E031B" w:rsidP="646BC4B1" w:rsidRDefault="075F2D63" w14:paraId="03B861FC" w14:textId="57029C46">
            <w:pPr>
              <w:pStyle w:val="paragraph"/>
              <w:numPr>
                <w:ilvl w:val="0"/>
                <w:numId w:val="51"/>
              </w:numPr>
              <w:suppressLineNumbers w:val="0"/>
              <w:bidi w:val="0"/>
              <w:spacing w:before="0" w:beforeAutospacing="off" w:after="0" w:afterAutospacing="off" w:line="240" w:lineRule="auto"/>
              <w:ind w:right="0"/>
              <w:jc w:val="left"/>
              <w:rPr>
                <w:rStyle w:val="normaltextrun"/>
                <w:rFonts w:ascii="Cambria" w:hAnsi="Cambria" w:eastAsia="" w:eastAsiaTheme="majorEastAsia"/>
                <w:color w:val="000000" w:themeColor="text1" w:themeTint="FF" w:themeShade="FF"/>
                <w:sz w:val="17"/>
                <w:szCs w:val="17"/>
              </w:rPr>
            </w:pPr>
            <w:r w:rsidRPr="646BC4B1" w:rsidR="0C8EE754">
              <w:rPr>
                <w:rStyle w:val="normaltextrun"/>
                <w:rFonts w:ascii="Cambria" w:hAnsi="Cambria" w:eastAsia="" w:eastAsiaTheme="majorEastAsia"/>
                <w:color w:val="000000" w:themeColor="text1" w:themeTint="FF" w:themeShade="FF"/>
                <w:sz w:val="17"/>
                <w:szCs w:val="17"/>
              </w:rPr>
              <w:t xml:space="preserve">Current license for the state(s) in which the program is </w:t>
            </w:r>
            <w:r w:rsidRPr="646BC4B1" w:rsidR="0C8EE754">
              <w:rPr>
                <w:rStyle w:val="normaltextrun"/>
                <w:rFonts w:ascii="Cambria" w:hAnsi="Cambria" w:eastAsia="" w:eastAsiaTheme="majorEastAsia"/>
                <w:color w:val="000000" w:themeColor="text1" w:themeTint="FF" w:themeShade="FF"/>
                <w:sz w:val="17"/>
                <w:szCs w:val="17"/>
              </w:rPr>
              <w:t>located</w:t>
            </w:r>
            <w:r w:rsidRPr="646BC4B1" w:rsidR="0C8EE754">
              <w:rPr>
                <w:rStyle w:val="normaltextrun"/>
                <w:rFonts w:ascii="Cambria" w:hAnsi="Cambria" w:eastAsia="" w:eastAsiaTheme="majorEastAsia"/>
                <w:color w:val="000000" w:themeColor="text1" w:themeTint="FF" w:themeShade="FF"/>
                <w:sz w:val="17"/>
                <w:szCs w:val="17"/>
              </w:rPr>
              <w:t>.</w:t>
            </w:r>
          </w:p>
          <w:p w:rsidRPr="0020436D" w:rsidR="7F5E031B" w:rsidP="646BC4B1" w:rsidRDefault="075F2D63" w14:paraId="521AA3C1" w14:textId="3BE46480">
            <w:pPr>
              <w:pStyle w:val="paragraph"/>
              <w:numPr>
                <w:ilvl w:val="0"/>
                <w:numId w:val="51"/>
              </w:numPr>
              <w:suppressLineNumbers w:val="0"/>
              <w:bidi w:val="0"/>
              <w:spacing w:before="0" w:beforeAutospacing="off" w:after="0" w:afterAutospacing="off" w:line="240" w:lineRule="auto"/>
              <w:ind w:right="0"/>
              <w:jc w:val="left"/>
              <w:rPr>
                <w:rStyle w:val="normaltextrun"/>
                <w:rFonts w:ascii="Cambria" w:hAnsi="Cambria" w:eastAsia="" w:eastAsiaTheme="majorEastAsia"/>
                <w:color w:val="000000" w:themeColor="text1" w:themeTint="FF" w:themeShade="FF"/>
                <w:sz w:val="17"/>
                <w:szCs w:val="17"/>
              </w:rPr>
            </w:pPr>
            <w:r w:rsidRPr="646BC4B1" w:rsidR="0C8EE754">
              <w:rPr>
                <w:rStyle w:val="normaltextrun"/>
                <w:rFonts w:ascii="Cambria" w:hAnsi="Cambria" w:eastAsia="" w:eastAsiaTheme="majorEastAsia"/>
                <w:color w:val="000000" w:themeColor="text1" w:themeTint="FF" w:themeShade="FF"/>
                <w:sz w:val="17"/>
                <w:szCs w:val="17"/>
              </w:rPr>
              <w:t xml:space="preserve">Diploma or transcript </w:t>
            </w:r>
            <w:r w:rsidRPr="646BC4B1" w:rsidR="0C8EE754">
              <w:rPr>
                <w:rStyle w:val="normaltextrun"/>
                <w:rFonts w:ascii="Cambria" w:hAnsi="Cambria" w:eastAsia="" w:eastAsiaTheme="majorEastAsia"/>
                <w:color w:val="000000" w:themeColor="text1" w:themeTint="FF" w:themeShade="FF"/>
                <w:sz w:val="17"/>
                <w:szCs w:val="17"/>
              </w:rPr>
              <w:t>indicating</w:t>
            </w:r>
            <w:r w:rsidRPr="646BC4B1" w:rsidR="0C8EE754">
              <w:rPr>
                <w:rStyle w:val="normaltextrun"/>
                <w:rFonts w:ascii="Cambria" w:hAnsi="Cambria" w:eastAsia="" w:eastAsiaTheme="majorEastAsia"/>
                <w:color w:val="000000" w:themeColor="text1" w:themeTint="FF" w:themeShade="FF"/>
                <w:sz w:val="17"/>
                <w:szCs w:val="17"/>
              </w:rPr>
              <w:t xml:space="preserve"> the highest degree level obtained from an accredited institution.</w:t>
            </w:r>
          </w:p>
          <w:p w:rsidRPr="0020436D" w:rsidR="7F5E031B" w:rsidP="646BC4B1" w:rsidRDefault="075F2D63" w14:paraId="2C1D39CE" w14:textId="6A97FF96">
            <w:pPr>
              <w:pStyle w:val="paragraph"/>
              <w:numPr>
                <w:ilvl w:val="0"/>
                <w:numId w:val="51"/>
              </w:numPr>
              <w:suppressLineNumbers w:val="0"/>
              <w:bidi w:val="0"/>
              <w:spacing w:before="0" w:beforeAutospacing="off" w:after="0" w:afterAutospacing="off" w:line="240" w:lineRule="auto"/>
              <w:ind w:right="0"/>
              <w:jc w:val="left"/>
              <w:rPr>
                <w:rStyle w:val="normaltextrun"/>
                <w:rFonts w:ascii="Cambria" w:hAnsi="Cambria" w:eastAsia="" w:eastAsiaTheme="majorEastAsia"/>
                <w:color w:val="000000" w:themeColor="text1" w:themeTint="FF" w:themeShade="FF"/>
                <w:sz w:val="17"/>
                <w:szCs w:val="17"/>
              </w:rPr>
            </w:pPr>
            <w:r w:rsidRPr="646BC4B1" w:rsidR="0C8EE754">
              <w:rPr>
                <w:rStyle w:val="normaltextrun"/>
                <w:rFonts w:ascii="Cambria" w:hAnsi="Cambria" w:eastAsia="" w:eastAsiaTheme="majorEastAsia"/>
                <w:color w:val="000000" w:themeColor="text1" w:themeTint="FF" w:themeShade="FF"/>
                <w:sz w:val="17"/>
                <w:szCs w:val="17"/>
              </w:rPr>
              <w:t>Documentation of the years of clinical experience, teaching at a post-secondary level, and scholarship.</w:t>
            </w:r>
          </w:p>
        </w:tc>
      </w:tr>
      <w:tr w:rsidRPr="0020436D" w:rsidR="7F5E031B" w:rsidTr="27CEBF45" w14:paraId="6DABC134" w14:textId="77777777">
        <w:trPr>
          <w:trHeight w:val="300"/>
        </w:trPr>
        <w:tc>
          <w:tcPr>
            <w:tcW w:w="9465" w:type="dxa"/>
            <w:gridSpan w:val="2"/>
            <w:tcBorders>
              <w:top w:val="single" w:color="auto" w:sz="6" w:space="0"/>
              <w:left w:val="single" w:color="auto" w:sz="6" w:space="0"/>
              <w:bottom w:val="single" w:color="auto" w:sz="6" w:space="0"/>
              <w:right w:val="single" w:color="auto" w:sz="6" w:space="0"/>
            </w:tcBorders>
            <w:shd w:val="clear" w:color="auto" w:fill="FFB48B"/>
            <w:tcMar>
              <w:left w:w="105" w:type="dxa"/>
              <w:right w:w="105" w:type="dxa"/>
            </w:tcMar>
          </w:tcPr>
          <w:p w:rsidRPr="0020436D" w:rsidR="7F5E031B" w:rsidP="2C462FF2" w:rsidRDefault="000F2E94" w14:paraId="04FBA08C" w14:textId="6B2CA694" w14:noSpellErr="1">
            <w:pPr>
              <w:spacing w:line="259" w:lineRule="auto"/>
              <w:ind w:right="-108"/>
              <w:jc w:val="center"/>
              <w:rPr>
                <w:rFonts w:ascii="Cambria" w:hAnsi="Cambria" w:eastAsia="Cambria" w:cs="Cambria"/>
                <w:b w:val="1"/>
                <w:bCs w:val="1"/>
                <w:sz w:val="18"/>
                <w:szCs w:val="18"/>
              </w:rPr>
            </w:pPr>
            <w:r w:rsidRPr="11D47455" w:rsidR="5C928D92">
              <w:rPr>
                <w:rFonts w:ascii="Cambria" w:hAnsi="Cambria" w:eastAsia="Cambria" w:cs="Cambria"/>
                <w:b w:val="1"/>
                <w:bCs w:val="1"/>
                <w:sz w:val="18"/>
                <w:szCs w:val="18"/>
              </w:rPr>
              <w:t xml:space="preserve"> </w:t>
            </w:r>
            <w:r w:rsidRPr="11D47455" w:rsidR="73718891">
              <w:rPr>
                <w:rFonts w:ascii="Cambria" w:hAnsi="Cambria" w:eastAsia="Cambria" w:cs="Cambria"/>
                <w:b w:val="1"/>
                <w:bCs w:val="1"/>
                <w:sz w:val="18"/>
                <w:szCs w:val="18"/>
              </w:rPr>
              <w:t xml:space="preserve">A.2.5. </w:t>
            </w:r>
            <w:bookmarkStart w:name="_Int_v37Mx7rX" w:id="966301088"/>
            <w:r w:rsidRPr="11D47455" w:rsidR="0980F046">
              <w:rPr>
                <w:rFonts w:ascii="Cambria" w:hAnsi="Cambria" w:eastAsia="Cambria" w:cs="Cambria"/>
                <w:b w:val="1"/>
                <w:bCs w:val="1"/>
                <w:sz w:val="18"/>
                <w:szCs w:val="18"/>
              </w:rPr>
              <w:t>OT</w:t>
            </w:r>
            <w:bookmarkEnd w:id="966301088"/>
            <w:r w:rsidRPr="11D47455" w:rsidR="0980F046">
              <w:rPr>
                <w:rFonts w:ascii="Cambria" w:hAnsi="Cambria" w:eastAsia="Cambria" w:cs="Cambria"/>
                <w:b w:val="1"/>
                <w:bCs w:val="1"/>
                <w:sz w:val="18"/>
                <w:szCs w:val="18"/>
              </w:rPr>
              <w:t xml:space="preserve"> and </w:t>
            </w:r>
            <w:bookmarkStart w:name="_Int_a0AmI7VK" w:id="165628527"/>
            <w:r w:rsidRPr="11D47455" w:rsidR="0980F046">
              <w:rPr>
                <w:rFonts w:ascii="Cambria" w:hAnsi="Cambria" w:eastAsia="Cambria" w:cs="Cambria"/>
                <w:b w:val="1"/>
                <w:bCs w:val="1"/>
                <w:sz w:val="18"/>
                <w:szCs w:val="18"/>
              </w:rPr>
              <w:t>OTA</w:t>
            </w:r>
            <w:bookmarkEnd w:id="165628527"/>
            <w:r w:rsidRPr="11D47455" w:rsidR="0980F046">
              <w:rPr>
                <w:rFonts w:ascii="Cambria" w:hAnsi="Cambria" w:eastAsia="Cambria" w:cs="Cambria"/>
                <w:b w:val="1"/>
                <w:bCs w:val="1"/>
                <w:sz w:val="18"/>
                <w:szCs w:val="18"/>
              </w:rPr>
              <w:t xml:space="preserve"> Faculty License and Faculty Degrees</w:t>
            </w:r>
          </w:p>
          <w:p w:rsidRPr="0020436D" w:rsidR="7F5E031B" w:rsidP="2C462FF2" w:rsidRDefault="075F2D63" w14:paraId="56594424" w14:textId="67504FB6">
            <w:pPr>
              <w:spacing w:line="259" w:lineRule="auto"/>
              <w:ind w:right="-108"/>
              <w:jc w:val="center"/>
              <w:rPr>
                <w:rFonts w:ascii="Cambria" w:hAnsi="Cambria" w:eastAsia="Cambria" w:cs="Cambria"/>
                <w:b/>
                <w:bCs/>
                <w:sz w:val="18"/>
                <w:szCs w:val="18"/>
              </w:rPr>
            </w:pPr>
            <w:r w:rsidRPr="0020436D">
              <w:rPr>
                <w:rFonts w:ascii="Cambria" w:hAnsi="Cambria" w:eastAsia="Cambria" w:cs="Cambria"/>
                <w:sz w:val="18"/>
                <w:szCs w:val="18"/>
              </w:rPr>
              <w:t xml:space="preserve">Degree Level: </w:t>
            </w:r>
            <w:r w:rsidRPr="0020436D" w:rsidR="00C85096">
              <w:rPr>
                <w:rFonts w:ascii="Cambria" w:hAnsi="Cambria" w:eastAsia="Cambria" w:cs="Cambria"/>
                <w:sz w:val="18"/>
                <w:szCs w:val="18"/>
              </w:rPr>
              <w:t>All</w:t>
            </w:r>
          </w:p>
        </w:tc>
      </w:tr>
      <w:tr w:rsidRPr="0020436D" w:rsidR="7F5E031B" w:rsidTr="27CEBF45" w14:paraId="3E58EDB3" w14:textId="77777777">
        <w:trPr>
          <w:trHeight w:val="300"/>
        </w:trPr>
        <w:tc>
          <w:tcPr>
            <w:tcW w:w="1830" w:type="dxa"/>
            <w:tcBorders>
              <w:top w:val="single" w:color="auto" w:sz="6" w:space="0"/>
              <w:left w:val="single" w:color="auto" w:sz="6" w:space="0"/>
              <w:bottom w:val="single" w:color="auto" w:sz="6" w:space="0"/>
              <w:right w:val="single" w:color="auto" w:sz="6" w:space="0"/>
            </w:tcBorders>
            <w:tcMar>
              <w:left w:w="105" w:type="dxa"/>
              <w:right w:w="105" w:type="dxa"/>
            </w:tcMar>
          </w:tcPr>
          <w:p w:rsidRPr="0020436D" w:rsidR="7F5E031B" w:rsidP="2C462FF2" w:rsidRDefault="075F2D63" w14:paraId="0DE4CA49" w14:textId="3CFED2E9">
            <w:pPr>
              <w:spacing w:line="259" w:lineRule="auto"/>
              <w:rPr>
                <w:rFonts w:ascii="Cambria" w:hAnsi="Cambria" w:eastAsia="Cambria" w:cs="Cambria"/>
                <w:b/>
                <w:bCs/>
                <w:sz w:val="18"/>
                <w:szCs w:val="18"/>
              </w:rPr>
            </w:pPr>
            <w:r w:rsidRPr="0020436D">
              <w:rPr>
                <w:rFonts w:ascii="Cambria" w:hAnsi="Cambria" w:eastAsia="Cambria" w:cs="Cambria"/>
                <w:sz w:val="18"/>
                <w:szCs w:val="18"/>
              </w:rPr>
              <w:t>Narrative</w:t>
            </w:r>
            <w:r w:rsidRPr="0020436D" w:rsidR="7F5E031B">
              <w:rPr>
                <w:rFonts w:ascii="Cambria" w:hAnsi="Cambria"/>
              </w:rPr>
              <w:br/>
            </w:r>
            <w:r w:rsidRPr="0020436D">
              <w:rPr>
                <w:rFonts w:ascii="Cambria" w:hAnsi="Cambria" w:eastAsia="Cambria" w:cs="Cambria"/>
                <w:sz w:val="18"/>
                <w:szCs w:val="18"/>
              </w:rPr>
              <w:t>Response</w:t>
            </w:r>
          </w:p>
        </w:tc>
        <w:tc>
          <w:tcPr>
            <w:tcW w:w="7635" w:type="dxa"/>
            <w:tcBorders>
              <w:top w:val="single" w:color="auto" w:sz="6" w:space="0"/>
              <w:left w:val="single" w:color="auto" w:sz="6" w:space="0"/>
              <w:bottom w:val="single" w:color="auto" w:sz="6" w:space="0"/>
              <w:right w:val="single" w:color="auto" w:sz="6" w:space="0"/>
            </w:tcBorders>
            <w:tcMar>
              <w:left w:w="105" w:type="dxa"/>
              <w:right w:w="105" w:type="dxa"/>
            </w:tcMar>
          </w:tcPr>
          <w:p w:rsidRPr="0020436D" w:rsidR="7F5E031B" w:rsidP="2C462FF2" w:rsidRDefault="7F5E031B" w14:paraId="4BFB8D89" w14:textId="15FF70B3">
            <w:pPr>
              <w:spacing w:line="259" w:lineRule="auto"/>
              <w:ind w:right="-108"/>
              <w:rPr>
                <w:rFonts w:ascii="Cambria" w:hAnsi="Cambria" w:eastAsia="Cambria" w:cs="Cambria"/>
                <w:b/>
                <w:bCs/>
                <w:sz w:val="18"/>
                <w:szCs w:val="18"/>
              </w:rPr>
            </w:pPr>
          </w:p>
        </w:tc>
      </w:tr>
      <w:tr w:rsidRPr="0020436D" w:rsidR="7F5E031B" w:rsidTr="27CEBF45" w14:paraId="3D1A3DDE" w14:textId="77777777">
        <w:trPr>
          <w:trHeight w:val="300"/>
        </w:trPr>
        <w:tc>
          <w:tcPr>
            <w:tcW w:w="1830" w:type="dxa"/>
            <w:tcBorders>
              <w:top w:val="single" w:color="auto" w:sz="6" w:space="0"/>
              <w:left w:val="single" w:color="auto" w:sz="6" w:space="0"/>
              <w:bottom w:val="single" w:color="auto" w:sz="6" w:space="0"/>
              <w:right w:val="single" w:color="auto" w:sz="6" w:space="0"/>
            </w:tcBorders>
            <w:tcMar>
              <w:left w:w="105" w:type="dxa"/>
              <w:right w:w="105" w:type="dxa"/>
            </w:tcMar>
          </w:tcPr>
          <w:p w:rsidRPr="0020436D" w:rsidR="7F5E031B" w:rsidP="2C462FF2" w:rsidRDefault="075F2D63" w14:paraId="534C844B" w14:textId="0163B36B">
            <w:pPr>
              <w:spacing w:line="259" w:lineRule="auto"/>
              <w:rPr>
                <w:rFonts w:ascii="Cambria" w:hAnsi="Cambria" w:eastAsia="Cambria" w:cs="Cambria"/>
                <w:b/>
                <w:bCs/>
                <w:sz w:val="18"/>
                <w:szCs w:val="18"/>
              </w:rPr>
            </w:pPr>
            <w:r w:rsidRPr="0020436D">
              <w:rPr>
                <w:rFonts w:ascii="Cambria" w:hAnsi="Cambria" w:eastAsia="Cambria" w:cs="Cambria"/>
                <w:sz w:val="18"/>
                <w:szCs w:val="18"/>
              </w:rPr>
              <w:t xml:space="preserve">Prepare to </w:t>
            </w:r>
            <w:r w:rsidRPr="0020436D" w:rsidR="7F5E031B">
              <w:rPr>
                <w:rFonts w:ascii="Cambria" w:hAnsi="Cambria"/>
              </w:rPr>
              <w:br/>
            </w:r>
            <w:r w:rsidRPr="0020436D">
              <w:rPr>
                <w:rFonts w:ascii="Cambria" w:hAnsi="Cambria" w:eastAsia="Cambria" w:cs="Cambria"/>
                <w:sz w:val="18"/>
                <w:szCs w:val="18"/>
              </w:rPr>
              <w:t>Upload:</w:t>
            </w:r>
          </w:p>
        </w:tc>
        <w:tc>
          <w:tcPr>
            <w:tcW w:w="7635" w:type="dxa"/>
            <w:tcBorders>
              <w:top w:val="single" w:color="auto" w:sz="6" w:space="0"/>
              <w:left w:val="single" w:color="auto" w:sz="6" w:space="0"/>
              <w:bottom w:val="single" w:color="auto" w:sz="6" w:space="0"/>
              <w:right w:val="single" w:color="auto" w:sz="6" w:space="0"/>
            </w:tcBorders>
            <w:tcMar>
              <w:left w:w="105" w:type="dxa"/>
              <w:right w:w="105" w:type="dxa"/>
            </w:tcMar>
          </w:tcPr>
          <w:p w:rsidRPr="0020436D" w:rsidR="7F5E031B" w:rsidP="00A9544B" w:rsidRDefault="00C60689" w14:paraId="646A6B2B" w14:textId="799D8AFE">
            <w:pPr>
              <w:pStyle w:val="ListParagraph"/>
              <w:keepNext w:val="1"/>
              <w:keepLines w:val="1"/>
              <w:numPr>
                <w:ilvl w:val="0"/>
                <w:numId w:val="32"/>
              </w:numPr>
              <w:spacing w:line="259" w:lineRule="auto"/>
              <w:ind w:right="-27"/>
              <w:rPr>
                <w:rFonts w:ascii="Cambria" w:hAnsi="Cambria" w:eastAsia="Cambria" w:cs="Cambria"/>
                <w:sz w:val="18"/>
                <w:szCs w:val="18"/>
              </w:rPr>
            </w:pPr>
            <w:r w:rsidRPr="13F4DA39" w:rsidR="428B957E">
              <w:rPr>
                <w:rFonts w:ascii="Cambria" w:hAnsi="Cambria" w:eastAsia="Cambria" w:cs="Cambria"/>
                <w:sz w:val="18"/>
                <w:szCs w:val="18"/>
              </w:rPr>
              <w:t xml:space="preserve">Copy of the current occupational therapy license for all </w:t>
            </w:r>
            <w:r w:rsidRPr="13F4DA39" w:rsidR="428B957E">
              <w:rPr>
                <w:rFonts w:ascii="Cambria" w:hAnsi="Cambria" w:eastAsia="Cambria" w:cs="Cambria"/>
                <w:sz w:val="18"/>
                <w:szCs w:val="18"/>
              </w:rPr>
              <w:t xml:space="preserve">faculty who are </w:t>
            </w:r>
            <w:r w:rsidRPr="13F4DA39" w:rsidR="428B957E">
              <w:rPr>
                <w:rFonts w:ascii="Cambria" w:hAnsi="Cambria" w:eastAsia="Cambria" w:cs="Cambria"/>
                <w:sz w:val="18"/>
                <w:szCs w:val="18"/>
              </w:rPr>
              <w:t>occupational</w:t>
            </w:r>
            <w:r w:rsidRPr="13F4DA39" w:rsidR="428B957E">
              <w:rPr>
                <w:rFonts w:ascii="Cambria" w:hAnsi="Cambria" w:eastAsia="Cambria" w:cs="Cambria"/>
                <w:sz w:val="18"/>
                <w:szCs w:val="18"/>
              </w:rPr>
              <w:t xml:space="preserve"> therapy practitioners and teaching occupational therapy content. </w:t>
            </w:r>
          </w:p>
        </w:tc>
      </w:tr>
      <w:tr w:rsidRPr="0020436D" w:rsidR="7F5E031B" w:rsidTr="27CEBF45" w14:paraId="4DD64E80" w14:textId="77777777">
        <w:trPr>
          <w:trHeight w:val="300"/>
        </w:trPr>
        <w:tc>
          <w:tcPr>
            <w:tcW w:w="9465" w:type="dxa"/>
            <w:gridSpan w:val="2"/>
            <w:tcBorders>
              <w:top w:val="single" w:color="auto" w:sz="6" w:space="0"/>
              <w:left w:val="single" w:color="auto" w:sz="6" w:space="0"/>
              <w:bottom w:val="single" w:color="auto" w:sz="6" w:space="0"/>
              <w:right w:val="single" w:color="auto" w:sz="6" w:space="0"/>
            </w:tcBorders>
            <w:shd w:val="clear" w:color="auto" w:fill="FFB48B"/>
            <w:tcMar>
              <w:left w:w="105" w:type="dxa"/>
              <w:right w:w="105" w:type="dxa"/>
            </w:tcMar>
          </w:tcPr>
          <w:p w:rsidRPr="0020436D" w:rsidR="7F5E031B" w:rsidP="2C462FF2" w:rsidRDefault="000F2E94" w14:paraId="48C39BBA" w14:textId="71245357">
            <w:pPr>
              <w:keepNext/>
              <w:keepLines/>
              <w:spacing w:line="259" w:lineRule="auto"/>
              <w:jc w:val="center"/>
              <w:rPr>
                <w:rFonts w:ascii="Cambria" w:hAnsi="Cambria" w:eastAsia="Cambria" w:cs="Cambria"/>
                <w:b/>
                <w:bCs/>
                <w:sz w:val="18"/>
                <w:szCs w:val="18"/>
              </w:rPr>
            </w:pPr>
            <w:r w:rsidRPr="0020436D">
              <w:rPr>
                <w:rFonts w:ascii="Cambria" w:hAnsi="Cambria" w:eastAsia="Cambria" w:cs="Cambria"/>
                <w:b/>
                <w:bCs/>
                <w:sz w:val="18"/>
                <w:szCs w:val="18"/>
              </w:rPr>
              <w:t xml:space="preserve"> </w:t>
            </w:r>
            <w:r w:rsidRPr="0020436D" w:rsidR="075F2D63">
              <w:rPr>
                <w:rFonts w:ascii="Cambria" w:hAnsi="Cambria" w:eastAsia="Cambria" w:cs="Cambria"/>
                <w:b/>
                <w:bCs/>
                <w:sz w:val="18"/>
                <w:szCs w:val="18"/>
              </w:rPr>
              <w:t xml:space="preserve">A.2.7. </w:t>
            </w:r>
            <w:r w:rsidRPr="0020436D" w:rsidR="00C85096">
              <w:rPr>
                <w:rFonts w:ascii="Cambria" w:hAnsi="Cambria" w:eastAsia="Cambria" w:cs="Cambria"/>
                <w:b/>
                <w:bCs/>
                <w:sz w:val="18"/>
                <w:szCs w:val="18"/>
              </w:rPr>
              <w:t>Sufficient Faculty</w:t>
            </w:r>
          </w:p>
          <w:p w:rsidRPr="0020436D" w:rsidR="7F5E031B" w:rsidP="2C462FF2" w:rsidRDefault="075F2D63" w14:paraId="1215A3AF" w14:textId="04DDB3EC">
            <w:pPr>
              <w:keepNext/>
              <w:keepLines/>
              <w:spacing w:line="259" w:lineRule="auto"/>
              <w:jc w:val="center"/>
              <w:rPr>
                <w:rFonts w:ascii="Cambria" w:hAnsi="Cambria" w:eastAsia="Cambria" w:cs="Cambria"/>
                <w:b/>
                <w:bCs/>
                <w:sz w:val="18"/>
                <w:szCs w:val="18"/>
              </w:rPr>
            </w:pPr>
            <w:r w:rsidRPr="0020436D">
              <w:rPr>
                <w:rFonts w:ascii="Cambria" w:hAnsi="Cambria" w:eastAsia="Cambria" w:cs="Cambria"/>
                <w:sz w:val="18"/>
                <w:szCs w:val="18"/>
              </w:rPr>
              <w:t>Degree Level: All</w:t>
            </w:r>
          </w:p>
        </w:tc>
      </w:tr>
      <w:tr w:rsidRPr="0020436D" w:rsidR="7F5E031B" w:rsidTr="27CEBF45" w14:paraId="0B2760DD" w14:textId="77777777">
        <w:trPr>
          <w:trHeight w:val="300"/>
        </w:trPr>
        <w:tc>
          <w:tcPr>
            <w:tcW w:w="1830" w:type="dxa"/>
            <w:tcBorders>
              <w:top w:val="single" w:color="auto" w:sz="6" w:space="0"/>
              <w:left w:val="single" w:color="auto" w:sz="6" w:space="0"/>
              <w:bottom w:val="single" w:color="auto" w:sz="6" w:space="0"/>
              <w:right w:val="single" w:color="auto" w:sz="6" w:space="0"/>
            </w:tcBorders>
            <w:tcMar>
              <w:left w:w="105" w:type="dxa"/>
              <w:right w:w="105" w:type="dxa"/>
            </w:tcMar>
          </w:tcPr>
          <w:p w:rsidRPr="0020436D" w:rsidR="7F5E031B" w:rsidP="2C462FF2" w:rsidRDefault="075F2D63" w14:paraId="035ED858" w14:textId="5385090E">
            <w:pPr>
              <w:keepNext/>
              <w:keepLines/>
              <w:spacing w:line="259" w:lineRule="auto"/>
              <w:rPr>
                <w:rFonts w:ascii="Cambria" w:hAnsi="Cambria" w:eastAsia="Cambria" w:cs="Cambria"/>
                <w:b/>
                <w:bCs/>
                <w:sz w:val="18"/>
                <w:szCs w:val="18"/>
              </w:rPr>
            </w:pPr>
            <w:r w:rsidRPr="0020436D">
              <w:rPr>
                <w:rFonts w:ascii="Cambria" w:hAnsi="Cambria" w:eastAsia="Cambria" w:cs="Cambria"/>
                <w:sz w:val="18"/>
                <w:szCs w:val="18"/>
              </w:rPr>
              <w:t>Narrative Response:</w:t>
            </w:r>
          </w:p>
        </w:tc>
        <w:tc>
          <w:tcPr>
            <w:tcW w:w="7635" w:type="dxa"/>
            <w:tcBorders>
              <w:top w:val="single" w:color="auto" w:sz="6" w:space="0"/>
              <w:left w:val="single" w:color="auto" w:sz="6" w:space="0"/>
              <w:bottom w:val="single" w:color="auto" w:sz="6" w:space="0"/>
              <w:right w:val="single" w:color="auto" w:sz="6" w:space="0"/>
            </w:tcBorders>
            <w:tcMar>
              <w:left w:w="105" w:type="dxa"/>
              <w:right w:w="105" w:type="dxa"/>
            </w:tcMar>
          </w:tcPr>
          <w:p w:rsidRPr="0020436D" w:rsidR="7F5E031B" w:rsidP="2C462FF2" w:rsidRDefault="7F5E031B" w14:paraId="0A065834" w14:textId="03349ECB">
            <w:pPr>
              <w:keepNext/>
              <w:keepLines/>
              <w:spacing w:line="259" w:lineRule="auto"/>
              <w:ind w:right="-108"/>
              <w:rPr>
                <w:rFonts w:ascii="Cambria" w:hAnsi="Cambria" w:eastAsia="Cambria" w:cs="Cambria"/>
                <w:b/>
                <w:bCs/>
                <w:sz w:val="18"/>
                <w:szCs w:val="18"/>
              </w:rPr>
            </w:pPr>
          </w:p>
        </w:tc>
      </w:tr>
      <w:tr w:rsidRPr="0020436D" w:rsidR="7F5E031B" w:rsidTr="27CEBF45" w14:paraId="3E4064F1" w14:textId="77777777">
        <w:trPr>
          <w:trHeight w:val="300"/>
        </w:trPr>
        <w:tc>
          <w:tcPr>
            <w:tcW w:w="1830" w:type="dxa"/>
            <w:tcBorders>
              <w:top w:val="single" w:color="auto" w:sz="6" w:space="0"/>
              <w:left w:val="single" w:color="auto" w:sz="6" w:space="0"/>
              <w:bottom w:val="single" w:color="auto" w:sz="6" w:space="0"/>
              <w:right w:val="single" w:color="auto" w:sz="6" w:space="0"/>
            </w:tcBorders>
            <w:tcMar>
              <w:left w:w="105" w:type="dxa"/>
              <w:right w:w="105" w:type="dxa"/>
            </w:tcMar>
          </w:tcPr>
          <w:p w:rsidRPr="0020436D" w:rsidR="7F5E031B" w:rsidP="2C462FF2" w:rsidRDefault="075F2D63" w14:paraId="06D84AEB" w14:textId="2AE6D7A3">
            <w:pPr>
              <w:spacing w:line="259" w:lineRule="auto"/>
              <w:rPr>
                <w:rFonts w:ascii="Cambria" w:hAnsi="Cambria" w:eastAsia="Cambria" w:cs="Cambria"/>
                <w:b/>
                <w:bCs/>
                <w:sz w:val="18"/>
                <w:szCs w:val="18"/>
              </w:rPr>
            </w:pPr>
            <w:r w:rsidRPr="0020436D">
              <w:rPr>
                <w:rFonts w:ascii="Cambria" w:hAnsi="Cambria" w:eastAsia="Cambria" w:cs="Cambria"/>
                <w:sz w:val="18"/>
                <w:szCs w:val="18"/>
              </w:rPr>
              <w:t>Prepare to Upload:</w:t>
            </w:r>
          </w:p>
        </w:tc>
        <w:tc>
          <w:tcPr>
            <w:tcW w:w="7635" w:type="dxa"/>
            <w:tcBorders>
              <w:top w:val="single" w:color="auto" w:sz="6" w:space="0"/>
              <w:left w:val="single" w:color="auto" w:sz="6" w:space="0"/>
              <w:bottom w:val="single" w:color="auto" w:sz="6" w:space="0"/>
              <w:right w:val="single" w:color="auto" w:sz="6" w:space="0"/>
            </w:tcBorders>
            <w:tcMar>
              <w:left w:w="105" w:type="dxa"/>
              <w:right w:w="105" w:type="dxa"/>
            </w:tcMar>
          </w:tcPr>
          <w:p w:rsidRPr="0020436D" w:rsidR="00346305" w:rsidP="00346305" w:rsidRDefault="00346305" w14:paraId="4255C220" w14:textId="2406A182">
            <w:pPr>
              <w:pStyle w:val="ListParagraph"/>
              <w:numPr>
                <w:ilvl w:val="0"/>
                <w:numId w:val="24"/>
              </w:numPr>
              <w:spacing w:after="0" w:line="259" w:lineRule="auto"/>
              <w:rPr>
                <w:rFonts w:ascii="Cambria" w:hAnsi="Cambria" w:eastAsia="Cambria" w:cs="Cambria"/>
                <w:sz w:val="18"/>
                <w:szCs w:val="18"/>
              </w:rPr>
            </w:pPr>
            <w:r w:rsidRPr="13F4DA39" w:rsidR="571F250C">
              <w:rPr>
                <w:rFonts w:ascii="Cambria" w:hAnsi="Cambria" w:eastAsia="Cambria" w:cs="Cambria"/>
                <w:sz w:val="18"/>
                <w:szCs w:val="18"/>
              </w:rPr>
              <w:t xml:space="preserve">List of </w:t>
            </w:r>
            <w:r w:rsidRPr="13F4DA39" w:rsidR="4137174D">
              <w:rPr>
                <w:rFonts w:ascii="Cambria" w:hAnsi="Cambria" w:eastAsia="Cambria" w:cs="Cambria"/>
                <w:sz w:val="18"/>
                <w:szCs w:val="18"/>
              </w:rPr>
              <w:t xml:space="preserve">the </w:t>
            </w:r>
            <w:r w:rsidRPr="13F4DA39" w:rsidR="571F250C">
              <w:rPr>
                <w:rFonts w:ascii="Cambria" w:hAnsi="Cambria" w:eastAsia="Cambria" w:cs="Cambria"/>
                <w:sz w:val="18"/>
                <w:szCs w:val="18"/>
              </w:rPr>
              <w:t xml:space="preserve">faculty at each location where the program is offered, including degree held, and </w:t>
            </w:r>
            <w:r w:rsidRPr="13F4DA39" w:rsidR="23C49E72">
              <w:rPr>
                <w:rFonts w:ascii="Cambria" w:hAnsi="Cambria" w:eastAsia="Cambria" w:cs="Cambria"/>
                <w:sz w:val="18"/>
                <w:szCs w:val="18"/>
              </w:rPr>
              <w:t>FTE (Full Time Equivale</w:t>
            </w:r>
            <w:r w:rsidRPr="13F4DA39" w:rsidR="23C49E72">
              <w:rPr>
                <w:rFonts w:ascii="Cambria" w:hAnsi="Cambria" w:eastAsia="Cambria" w:cs="Cambria"/>
                <w:sz w:val="18"/>
                <w:szCs w:val="18"/>
              </w:rPr>
              <w:t>nt)</w:t>
            </w:r>
            <w:r w:rsidRPr="13F4DA39" w:rsidR="571F250C">
              <w:rPr>
                <w:rFonts w:ascii="Cambria" w:hAnsi="Cambria" w:eastAsia="Cambria" w:cs="Cambria"/>
                <w:sz w:val="18"/>
                <w:szCs w:val="18"/>
              </w:rPr>
              <w:t xml:space="preserve"> designation of each faculty member.</w:t>
            </w:r>
          </w:p>
          <w:p w:rsidRPr="0020436D" w:rsidR="00346305" w:rsidP="00346305" w:rsidRDefault="00346305" w14:paraId="6F051BDD" w14:textId="77777777">
            <w:pPr>
              <w:pStyle w:val="ListParagraph"/>
              <w:numPr>
                <w:ilvl w:val="0"/>
                <w:numId w:val="24"/>
              </w:numPr>
              <w:spacing w:after="0" w:line="259" w:lineRule="auto"/>
              <w:rPr>
                <w:rFonts w:ascii="Cambria" w:hAnsi="Cambria" w:eastAsia="Cambria" w:cs="Cambria"/>
                <w:sz w:val="18"/>
                <w:szCs w:val="18"/>
              </w:rPr>
            </w:pPr>
            <w:r w:rsidRPr="0020436D">
              <w:rPr>
                <w:rFonts w:ascii="Cambria" w:hAnsi="Cambria" w:eastAsia="Cambria" w:cs="Cambria"/>
                <w:sz w:val="18"/>
                <w:szCs w:val="18"/>
              </w:rPr>
              <w:t xml:space="preserve">Curriculum vitae for all faculty involved in the program. </w:t>
            </w:r>
          </w:p>
          <w:p w:rsidRPr="0020436D" w:rsidR="7F5E031B" w:rsidP="00346305" w:rsidRDefault="00346305" w14:paraId="60A01204" w14:textId="4D6D13E5" w14:noSpellErr="1">
            <w:pPr>
              <w:pStyle w:val="ListParagraph"/>
              <w:numPr>
                <w:ilvl w:val="0"/>
                <w:numId w:val="24"/>
              </w:numPr>
              <w:spacing w:line="259" w:lineRule="auto"/>
              <w:rPr>
                <w:rFonts w:ascii="Cambria" w:hAnsi="Cambria" w:eastAsia="Cambria" w:cs="Cambria"/>
                <w:sz w:val="18"/>
                <w:szCs w:val="18"/>
              </w:rPr>
            </w:pPr>
            <w:r w:rsidRPr="11D47455" w:rsidR="2FDE3497">
              <w:rPr>
                <w:rFonts w:ascii="Cambria" w:hAnsi="Cambria" w:eastAsia="Cambria" w:cs="Cambria"/>
                <w:sz w:val="18"/>
                <w:szCs w:val="18"/>
              </w:rPr>
              <w:t xml:space="preserve">Evidence that the faculty </w:t>
            </w:r>
            <w:bookmarkStart w:name="_Int_eA3AQ3vF" w:id="875840702"/>
            <w:r w:rsidRPr="11D47455" w:rsidR="2FDE3497">
              <w:rPr>
                <w:rFonts w:ascii="Cambria" w:hAnsi="Cambria" w:eastAsia="Cambria" w:cs="Cambria"/>
                <w:sz w:val="18"/>
                <w:szCs w:val="18"/>
              </w:rPr>
              <w:t>reflect</w:t>
            </w:r>
            <w:bookmarkEnd w:id="875840702"/>
            <w:r w:rsidRPr="11D47455" w:rsidR="2FDE3497">
              <w:rPr>
                <w:rFonts w:ascii="Cambria" w:hAnsi="Cambria" w:eastAsia="Cambria" w:cs="Cambria"/>
                <w:sz w:val="18"/>
                <w:szCs w:val="18"/>
              </w:rPr>
              <w:t xml:space="preserve"> institutional recruitment and hiring policies </w:t>
            </w:r>
            <w:r w:rsidRPr="11D47455" w:rsidR="2FDE3497">
              <w:rPr>
                <w:rFonts w:ascii="Cambria" w:hAnsi="Cambria" w:eastAsia="Cambria" w:cs="Cambria"/>
                <w:sz w:val="18"/>
                <w:szCs w:val="18"/>
              </w:rPr>
              <w:t>regarding</w:t>
            </w:r>
            <w:r w:rsidRPr="11D47455" w:rsidR="2FDE3497">
              <w:rPr>
                <w:rFonts w:ascii="Cambria" w:hAnsi="Cambria" w:eastAsia="Cambria" w:cs="Cambria"/>
                <w:sz w:val="18"/>
                <w:szCs w:val="18"/>
              </w:rPr>
              <w:t xml:space="preserve"> diversity, equity, inclusion, and justice</w:t>
            </w:r>
            <w:r w:rsidRPr="11D47455" w:rsidR="59B90351">
              <w:rPr>
                <w:rFonts w:ascii="Cambria" w:hAnsi="Cambria" w:eastAsia="Cambria" w:cs="Cambria"/>
                <w:sz w:val="18"/>
                <w:szCs w:val="18"/>
              </w:rPr>
              <w:t>.</w:t>
            </w:r>
          </w:p>
        </w:tc>
      </w:tr>
      <w:tr w:rsidRPr="0020436D" w:rsidR="7F5E031B" w:rsidTr="27CEBF45" w14:paraId="03C5466E" w14:textId="77777777">
        <w:trPr>
          <w:trHeight w:val="300"/>
        </w:trPr>
        <w:tc>
          <w:tcPr>
            <w:tcW w:w="9465" w:type="dxa"/>
            <w:gridSpan w:val="2"/>
            <w:tcBorders>
              <w:top w:val="single" w:color="auto" w:sz="6" w:space="0"/>
              <w:left w:val="single" w:color="auto" w:sz="6" w:space="0"/>
              <w:bottom w:val="single" w:color="auto" w:sz="6" w:space="0"/>
              <w:right w:val="single" w:color="auto" w:sz="6" w:space="0"/>
            </w:tcBorders>
            <w:shd w:val="clear" w:color="auto" w:fill="FFB48B"/>
            <w:tcMar>
              <w:left w:w="105" w:type="dxa"/>
              <w:right w:w="105" w:type="dxa"/>
            </w:tcMar>
          </w:tcPr>
          <w:p w:rsidRPr="0020436D" w:rsidR="7F5E031B" w:rsidP="2C462FF2" w:rsidRDefault="000F2E94" w14:paraId="28260ABF" w14:textId="1F6F2DE0">
            <w:pPr>
              <w:spacing w:line="259" w:lineRule="auto"/>
              <w:jc w:val="center"/>
              <w:rPr>
                <w:rFonts w:ascii="Cambria" w:hAnsi="Cambria" w:eastAsia="Cambria" w:cs="Cambria"/>
                <w:b/>
                <w:bCs/>
                <w:sz w:val="18"/>
                <w:szCs w:val="18"/>
              </w:rPr>
            </w:pPr>
            <w:r w:rsidRPr="0020436D">
              <w:rPr>
                <w:rFonts w:ascii="Cambria" w:hAnsi="Cambria" w:eastAsia="Cambria" w:cs="Cambria"/>
                <w:b/>
                <w:bCs/>
                <w:sz w:val="18"/>
                <w:szCs w:val="18"/>
              </w:rPr>
              <w:t xml:space="preserve"> </w:t>
            </w:r>
            <w:r w:rsidRPr="0020436D" w:rsidR="075F2D63">
              <w:rPr>
                <w:rFonts w:ascii="Cambria" w:hAnsi="Cambria" w:eastAsia="Cambria" w:cs="Cambria"/>
                <w:b/>
                <w:bCs/>
                <w:sz w:val="18"/>
                <w:szCs w:val="18"/>
              </w:rPr>
              <w:t xml:space="preserve">A.2.8. </w:t>
            </w:r>
            <w:r w:rsidRPr="0020436D" w:rsidR="00C85096">
              <w:rPr>
                <w:rFonts w:ascii="Cambria" w:hAnsi="Cambria" w:eastAsia="Cambria" w:cs="Cambria"/>
                <w:b/>
                <w:bCs/>
                <w:sz w:val="18"/>
                <w:szCs w:val="18"/>
              </w:rPr>
              <w:t>Clerical and Support Staff</w:t>
            </w:r>
          </w:p>
          <w:p w:rsidRPr="0020436D" w:rsidR="7F5E031B" w:rsidP="2C462FF2" w:rsidRDefault="075F2D63" w14:paraId="27D6774F" w14:textId="2E49E95C">
            <w:pPr>
              <w:spacing w:line="259" w:lineRule="auto"/>
              <w:jc w:val="center"/>
              <w:rPr>
                <w:rFonts w:ascii="Cambria" w:hAnsi="Cambria" w:eastAsia="Cambria" w:cs="Cambria"/>
                <w:b/>
                <w:bCs/>
                <w:sz w:val="18"/>
                <w:szCs w:val="18"/>
              </w:rPr>
            </w:pPr>
            <w:r w:rsidRPr="0020436D">
              <w:rPr>
                <w:rFonts w:ascii="Cambria" w:hAnsi="Cambria" w:eastAsia="Cambria" w:cs="Cambria"/>
                <w:sz w:val="18"/>
                <w:szCs w:val="18"/>
              </w:rPr>
              <w:t xml:space="preserve">Degree Level: All </w:t>
            </w:r>
          </w:p>
        </w:tc>
      </w:tr>
      <w:tr w:rsidRPr="0020436D" w:rsidR="7F5E031B" w:rsidTr="27CEBF45" w14:paraId="5726D2D5" w14:textId="77777777">
        <w:trPr>
          <w:trHeight w:val="300"/>
        </w:trPr>
        <w:tc>
          <w:tcPr>
            <w:tcW w:w="1830" w:type="dxa"/>
            <w:tcBorders>
              <w:top w:val="single" w:color="auto" w:sz="6" w:space="0"/>
              <w:left w:val="single" w:color="auto" w:sz="6" w:space="0"/>
              <w:bottom w:val="single" w:color="auto" w:sz="6" w:space="0"/>
              <w:right w:val="single" w:color="auto" w:sz="6" w:space="0"/>
            </w:tcBorders>
            <w:tcMar>
              <w:left w:w="105" w:type="dxa"/>
              <w:right w:w="105" w:type="dxa"/>
            </w:tcMar>
          </w:tcPr>
          <w:p w:rsidRPr="0020436D" w:rsidR="7F5E031B" w:rsidP="2C462FF2" w:rsidRDefault="075F2D63" w14:paraId="2C4ADC81" w14:textId="70795957">
            <w:pPr>
              <w:spacing w:line="259" w:lineRule="auto"/>
              <w:rPr>
                <w:rFonts w:ascii="Cambria" w:hAnsi="Cambria" w:eastAsia="Cambria" w:cs="Cambria"/>
                <w:b/>
                <w:bCs/>
                <w:sz w:val="18"/>
                <w:szCs w:val="18"/>
              </w:rPr>
            </w:pPr>
            <w:r w:rsidRPr="0020436D">
              <w:rPr>
                <w:rFonts w:ascii="Cambria" w:hAnsi="Cambria" w:eastAsia="Cambria" w:cs="Cambria"/>
                <w:sz w:val="18"/>
                <w:szCs w:val="18"/>
              </w:rPr>
              <w:t>Narrative Response:</w:t>
            </w:r>
          </w:p>
        </w:tc>
        <w:tc>
          <w:tcPr>
            <w:tcW w:w="7635" w:type="dxa"/>
            <w:tcBorders>
              <w:top w:val="single" w:color="auto" w:sz="6" w:space="0"/>
              <w:left w:val="single" w:color="auto" w:sz="6" w:space="0"/>
              <w:bottom w:val="single" w:color="auto" w:sz="6" w:space="0"/>
              <w:right w:val="single" w:color="auto" w:sz="6" w:space="0"/>
            </w:tcBorders>
            <w:tcMar>
              <w:left w:w="105" w:type="dxa"/>
              <w:right w:w="105" w:type="dxa"/>
            </w:tcMar>
          </w:tcPr>
          <w:p w:rsidRPr="0020436D" w:rsidR="001B7EA4" w:rsidP="001B7EA4" w:rsidRDefault="001B7EA4" w14:paraId="6BA5BC26" w14:textId="77777777" w14:noSpellErr="1">
            <w:pPr>
              <w:pStyle w:val="ListParagraph"/>
              <w:numPr>
                <w:ilvl w:val="0"/>
                <w:numId w:val="32"/>
              </w:numPr>
              <w:spacing w:line="259" w:lineRule="auto"/>
              <w:rPr>
                <w:rStyle w:val="normaltextrun"/>
                <w:rFonts w:ascii="Cambria" w:hAnsi="Cambria" w:cs="Arial"/>
                <w:sz w:val="18"/>
                <w:szCs w:val="18"/>
              </w:rPr>
            </w:pPr>
            <w:r w:rsidRPr="11D47455" w:rsidR="6F260E5D">
              <w:rPr>
                <w:rStyle w:val="normaltextrun"/>
                <w:rFonts w:ascii="Cambria" w:hAnsi="Cambria"/>
                <w:sz w:val="18"/>
                <w:szCs w:val="18"/>
              </w:rPr>
              <w:t>E</w:t>
            </w:r>
            <w:r w:rsidRPr="11D47455" w:rsidR="6F260E5D">
              <w:rPr>
                <w:rStyle w:val="normaltextrun"/>
                <w:rFonts w:ascii="Cambria" w:hAnsi="Cambria"/>
                <w:sz w:val="18"/>
                <w:szCs w:val="18"/>
              </w:rPr>
              <w:t xml:space="preserve">xplain how the support provided is in alignment with institutional practice and is equally reflective of the support provided to other programs </w:t>
            </w:r>
            <w:bookmarkStart w:name="_Int_BVOVPTuv" w:id="1525078991"/>
            <w:r w:rsidRPr="11D47455" w:rsidR="6F260E5D">
              <w:rPr>
                <w:rStyle w:val="normaltextrun"/>
                <w:rFonts w:ascii="Cambria" w:hAnsi="Cambria"/>
                <w:sz w:val="18"/>
                <w:szCs w:val="18"/>
              </w:rPr>
              <w:t>similar to</w:t>
            </w:r>
            <w:bookmarkEnd w:id="1525078991"/>
            <w:r w:rsidRPr="11D47455" w:rsidR="6F260E5D">
              <w:rPr>
                <w:rStyle w:val="normaltextrun"/>
                <w:rFonts w:ascii="Cambria" w:hAnsi="Cambria"/>
                <w:sz w:val="18"/>
                <w:szCs w:val="18"/>
              </w:rPr>
              <w:t xml:space="preserve"> the program at the institution.</w:t>
            </w:r>
            <w:r w:rsidRPr="11D47455" w:rsidR="6F260E5D">
              <w:rPr>
                <w:rStyle w:val="normaltextrun"/>
                <w:rFonts w:ascii="Cambria" w:hAnsi="Cambria" w:cs="Arial"/>
                <w:sz w:val="18"/>
                <w:szCs w:val="18"/>
              </w:rPr>
              <w:t> </w:t>
            </w:r>
          </w:p>
          <w:p w:rsidRPr="0020436D" w:rsidR="7F5E031B" w:rsidP="001B7EA4" w:rsidRDefault="001B7EA4" w14:paraId="50234789" w14:textId="502FFC95">
            <w:pPr>
              <w:pStyle w:val="ListParagraph"/>
              <w:numPr>
                <w:ilvl w:val="0"/>
                <w:numId w:val="32"/>
              </w:numPr>
              <w:spacing w:line="259" w:lineRule="auto"/>
              <w:rPr>
                <w:rFonts w:ascii="Cambria" w:hAnsi="Cambria" w:eastAsia="Cambria" w:cs="Cambria"/>
                <w:b w:val="1"/>
                <w:bCs w:val="1"/>
                <w:sz w:val="18"/>
                <w:szCs w:val="18"/>
              </w:rPr>
            </w:pPr>
            <w:r w:rsidRPr="13F4DA39" w:rsidR="7F868595">
              <w:rPr>
                <w:rFonts w:ascii="Cambria" w:hAnsi="Cambria" w:eastAsia="Cambria" w:cs="Cambria"/>
                <w:sz w:val="18"/>
                <w:szCs w:val="18"/>
              </w:rPr>
              <w:t xml:space="preserve">Describe the support provided for distance learning technology if any </w:t>
            </w:r>
            <w:r w:rsidRPr="13F4DA39" w:rsidR="7F868595">
              <w:rPr>
                <w:rFonts w:ascii="Cambria" w:hAnsi="Cambria" w:eastAsia="Cambria" w:cs="Cambria"/>
                <w:sz w:val="18"/>
                <w:szCs w:val="18"/>
              </w:rPr>
              <w:t>portion</w:t>
            </w:r>
            <w:r w:rsidRPr="13F4DA39" w:rsidR="7F868595">
              <w:rPr>
                <w:rFonts w:ascii="Cambria" w:hAnsi="Cambria" w:eastAsia="Cambria" w:cs="Cambria"/>
                <w:sz w:val="18"/>
                <w:szCs w:val="18"/>
              </w:rPr>
              <w:t xml:space="preserve"> of the program is offered by distance education.</w:t>
            </w:r>
            <w:r w:rsidRPr="13F4DA39" w:rsidR="7F868595">
              <w:rPr>
                <w:rStyle w:val="eop"/>
                <w:rFonts w:ascii="Cambria" w:hAnsi="Cambria"/>
                <w:color w:val="3E444D"/>
                <w:sz w:val="18"/>
                <w:szCs w:val="18"/>
              </w:rPr>
              <w:t> </w:t>
            </w:r>
            <w:r w:rsidRPr="13F4DA39" w:rsidR="7F868595">
              <w:rPr>
                <w:rStyle w:val="eop"/>
                <w:rFonts w:ascii="Cambria" w:hAnsi="Cambria"/>
                <w:sz w:val="18"/>
                <w:szCs w:val="18"/>
              </w:rPr>
              <w:t> </w:t>
            </w:r>
          </w:p>
        </w:tc>
      </w:tr>
      <w:tr w:rsidRPr="0020436D" w:rsidR="7F5E031B" w:rsidTr="27CEBF45" w14:paraId="2EDE45F5" w14:textId="77777777">
        <w:trPr>
          <w:trHeight w:val="300"/>
        </w:trPr>
        <w:tc>
          <w:tcPr>
            <w:tcW w:w="1830" w:type="dxa"/>
            <w:tcBorders>
              <w:top w:val="single" w:color="auto" w:sz="6" w:space="0"/>
              <w:left w:val="single" w:color="auto" w:sz="6" w:space="0"/>
              <w:bottom w:val="single" w:color="auto" w:sz="6" w:space="0"/>
              <w:right w:val="single" w:color="auto" w:sz="6" w:space="0"/>
            </w:tcBorders>
            <w:tcMar>
              <w:left w:w="105" w:type="dxa"/>
              <w:right w:w="105" w:type="dxa"/>
            </w:tcMar>
          </w:tcPr>
          <w:p w:rsidRPr="0020436D" w:rsidR="7F5E031B" w:rsidP="2C462FF2" w:rsidRDefault="075F2D63" w14:paraId="6F98656E" w14:textId="49258C49">
            <w:pPr>
              <w:spacing w:line="259" w:lineRule="auto"/>
              <w:rPr>
                <w:rFonts w:ascii="Cambria" w:hAnsi="Cambria" w:eastAsia="Cambria" w:cs="Cambria"/>
                <w:b/>
                <w:bCs/>
                <w:sz w:val="18"/>
                <w:szCs w:val="18"/>
              </w:rPr>
            </w:pPr>
            <w:r w:rsidRPr="0020436D">
              <w:rPr>
                <w:rFonts w:ascii="Cambria" w:hAnsi="Cambria" w:eastAsia="Cambria" w:cs="Cambria"/>
                <w:sz w:val="18"/>
                <w:szCs w:val="18"/>
              </w:rPr>
              <w:t>Prepare to Upload:</w:t>
            </w:r>
          </w:p>
        </w:tc>
        <w:tc>
          <w:tcPr>
            <w:tcW w:w="7635" w:type="dxa"/>
            <w:tcBorders>
              <w:top w:val="single" w:color="auto" w:sz="6" w:space="0"/>
              <w:left w:val="single" w:color="auto" w:sz="6" w:space="0"/>
              <w:bottom w:val="single" w:color="auto" w:sz="6" w:space="0"/>
              <w:right w:val="single" w:color="auto" w:sz="6" w:space="0"/>
            </w:tcBorders>
            <w:tcMar>
              <w:left w:w="105" w:type="dxa"/>
              <w:right w:w="105" w:type="dxa"/>
            </w:tcMar>
          </w:tcPr>
          <w:p w:rsidRPr="0020436D" w:rsidR="7F5E031B" w:rsidP="001B7EA4" w:rsidRDefault="00C31B41" w14:paraId="0CCD4083" w14:textId="77508064">
            <w:pPr>
              <w:pStyle w:val="ListParagraph"/>
              <w:numPr>
                <w:ilvl w:val="0"/>
                <w:numId w:val="24"/>
              </w:numPr>
              <w:spacing w:line="259" w:lineRule="auto"/>
              <w:rPr>
                <w:rFonts w:ascii="Cambria" w:hAnsi="Cambria" w:eastAsia="Cambria" w:cs="Cambria"/>
                <w:sz w:val="18"/>
                <w:szCs w:val="18"/>
              </w:rPr>
            </w:pPr>
            <w:r w:rsidRPr="0020436D">
              <w:rPr>
                <w:rFonts w:ascii="Cambria" w:hAnsi="Cambria" w:eastAsia="Cambria" w:cs="Cambria"/>
                <w:sz w:val="18"/>
                <w:szCs w:val="18"/>
              </w:rPr>
              <w:t>Documentation (e.g., job description) for the clerical and support staff provided to the program. </w:t>
            </w:r>
          </w:p>
        </w:tc>
      </w:tr>
      <w:tr w:rsidRPr="0020436D" w:rsidR="7F5E031B" w:rsidTr="27CEBF45" w14:paraId="47AA437D" w14:textId="77777777">
        <w:trPr>
          <w:trHeight w:val="300"/>
        </w:trPr>
        <w:tc>
          <w:tcPr>
            <w:tcW w:w="9465" w:type="dxa"/>
            <w:gridSpan w:val="2"/>
            <w:tcBorders>
              <w:top w:val="single" w:color="auto" w:sz="6" w:space="0"/>
              <w:left w:val="single" w:color="auto" w:sz="6" w:space="0"/>
              <w:bottom w:val="single" w:color="auto" w:sz="6" w:space="0"/>
              <w:right w:val="single" w:color="auto" w:sz="6" w:space="0"/>
            </w:tcBorders>
            <w:shd w:val="clear" w:color="auto" w:fill="FFB48B"/>
            <w:tcMar>
              <w:left w:w="105" w:type="dxa"/>
              <w:right w:w="105" w:type="dxa"/>
            </w:tcMar>
          </w:tcPr>
          <w:p w:rsidRPr="0020436D" w:rsidR="7F5E031B" w:rsidP="2C462FF2" w:rsidRDefault="000F2E94" w14:paraId="42C39ADB" w14:textId="5F3ABDFC">
            <w:pPr>
              <w:spacing w:line="259" w:lineRule="auto"/>
              <w:ind w:right="-108"/>
              <w:jc w:val="center"/>
              <w:rPr>
                <w:rFonts w:ascii="Cambria" w:hAnsi="Cambria" w:eastAsia="Cambria" w:cs="Cambria"/>
                <w:b/>
                <w:bCs/>
                <w:sz w:val="18"/>
                <w:szCs w:val="18"/>
              </w:rPr>
            </w:pPr>
            <w:r w:rsidRPr="0020436D">
              <w:rPr>
                <w:rFonts w:ascii="Cambria" w:hAnsi="Cambria" w:eastAsia="Cambria" w:cs="Cambria"/>
                <w:b/>
                <w:bCs/>
                <w:sz w:val="18"/>
                <w:szCs w:val="18"/>
              </w:rPr>
              <w:t xml:space="preserve"> </w:t>
            </w:r>
            <w:r w:rsidRPr="0020436D" w:rsidR="075F2D63">
              <w:rPr>
                <w:rFonts w:ascii="Cambria" w:hAnsi="Cambria" w:eastAsia="Cambria" w:cs="Cambria"/>
                <w:b/>
                <w:bCs/>
                <w:sz w:val="18"/>
                <w:szCs w:val="18"/>
              </w:rPr>
              <w:t xml:space="preserve">A.2.9. </w:t>
            </w:r>
            <w:r w:rsidRPr="0020436D" w:rsidR="00C85096">
              <w:rPr>
                <w:rFonts w:ascii="Cambria" w:hAnsi="Cambria" w:eastAsia="Cambria" w:cs="Cambria"/>
                <w:b/>
                <w:bCs/>
                <w:sz w:val="18"/>
                <w:szCs w:val="18"/>
              </w:rPr>
              <w:t>Budget</w:t>
            </w:r>
          </w:p>
          <w:p w:rsidRPr="0020436D" w:rsidR="7F5E031B" w:rsidP="2C462FF2" w:rsidRDefault="075F2D63" w14:paraId="38FA906E" w14:textId="6F388946">
            <w:pPr>
              <w:spacing w:line="259" w:lineRule="auto"/>
              <w:ind w:right="-108"/>
              <w:jc w:val="center"/>
              <w:rPr>
                <w:rFonts w:ascii="Cambria" w:hAnsi="Cambria" w:eastAsia="Cambria" w:cs="Cambria"/>
                <w:b/>
                <w:bCs/>
                <w:sz w:val="18"/>
                <w:szCs w:val="18"/>
              </w:rPr>
            </w:pPr>
            <w:r w:rsidRPr="0020436D">
              <w:rPr>
                <w:rFonts w:ascii="Cambria" w:hAnsi="Cambria" w:eastAsia="Cambria" w:cs="Cambria"/>
                <w:sz w:val="18"/>
                <w:szCs w:val="18"/>
              </w:rPr>
              <w:t>Degree Level: All</w:t>
            </w:r>
          </w:p>
        </w:tc>
      </w:tr>
      <w:tr w:rsidRPr="0020436D" w:rsidR="7F5E031B" w:rsidTr="27CEBF45" w14:paraId="6B968105" w14:textId="77777777">
        <w:trPr>
          <w:trHeight w:val="300"/>
        </w:trPr>
        <w:tc>
          <w:tcPr>
            <w:tcW w:w="1830" w:type="dxa"/>
            <w:tcBorders>
              <w:top w:val="single" w:color="auto" w:sz="6" w:space="0"/>
              <w:left w:val="single" w:color="auto" w:sz="6" w:space="0"/>
              <w:bottom w:val="single" w:color="auto" w:sz="6" w:space="0"/>
              <w:right w:val="single" w:color="auto" w:sz="6" w:space="0"/>
            </w:tcBorders>
            <w:tcMar>
              <w:left w:w="105" w:type="dxa"/>
              <w:right w:w="105" w:type="dxa"/>
            </w:tcMar>
          </w:tcPr>
          <w:p w:rsidRPr="0020436D" w:rsidR="7F5E031B" w:rsidP="2C462FF2" w:rsidRDefault="075F2D63" w14:paraId="79C291AD" w14:textId="35BA4DB4">
            <w:pPr>
              <w:spacing w:line="259" w:lineRule="auto"/>
              <w:rPr>
                <w:rFonts w:ascii="Cambria" w:hAnsi="Cambria" w:eastAsia="Cambria" w:cs="Cambria"/>
                <w:b/>
                <w:bCs/>
                <w:sz w:val="18"/>
                <w:szCs w:val="18"/>
              </w:rPr>
            </w:pPr>
            <w:r w:rsidRPr="0020436D">
              <w:rPr>
                <w:rFonts w:ascii="Cambria" w:hAnsi="Cambria" w:eastAsia="Cambria" w:cs="Cambria"/>
                <w:sz w:val="18"/>
                <w:szCs w:val="18"/>
              </w:rPr>
              <w:lastRenderedPageBreak/>
              <w:t>Narrative</w:t>
            </w:r>
            <w:r w:rsidRPr="0020436D" w:rsidR="7F5E031B">
              <w:rPr>
                <w:rFonts w:ascii="Cambria" w:hAnsi="Cambria"/>
              </w:rPr>
              <w:br/>
            </w:r>
            <w:r w:rsidRPr="0020436D">
              <w:rPr>
                <w:rFonts w:ascii="Cambria" w:hAnsi="Cambria" w:eastAsia="Cambria" w:cs="Cambria"/>
                <w:sz w:val="18"/>
                <w:szCs w:val="18"/>
              </w:rPr>
              <w:t>Response:</w:t>
            </w:r>
          </w:p>
        </w:tc>
        <w:tc>
          <w:tcPr>
            <w:tcW w:w="7635" w:type="dxa"/>
            <w:tcBorders>
              <w:top w:val="single" w:color="auto" w:sz="6" w:space="0"/>
              <w:left w:val="single" w:color="auto" w:sz="6" w:space="0"/>
              <w:bottom w:val="single" w:color="auto" w:sz="6" w:space="0"/>
              <w:right w:val="single" w:color="auto" w:sz="6" w:space="0"/>
            </w:tcBorders>
            <w:tcMar>
              <w:left w:w="105" w:type="dxa"/>
              <w:right w:w="105" w:type="dxa"/>
            </w:tcMar>
          </w:tcPr>
          <w:p w:rsidRPr="0020436D" w:rsidR="7F5E031B" w:rsidP="2C462FF2" w:rsidRDefault="7F5E031B" w14:paraId="4A4ED381" w14:textId="6E253CDE">
            <w:pPr>
              <w:spacing w:line="259" w:lineRule="auto"/>
              <w:ind w:right="-108"/>
              <w:rPr>
                <w:rFonts w:ascii="Cambria" w:hAnsi="Cambria" w:eastAsia="Cambria" w:cs="Cambria"/>
                <w:b/>
                <w:bCs/>
                <w:sz w:val="18"/>
                <w:szCs w:val="18"/>
              </w:rPr>
            </w:pPr>
          </w:p>
        </w:tc>
      </w:tr>
      <w:tr w:rsidRPr="0020436D" w:rsidR="7F5E031B" w:rsidTr="27CEBF45" w14:paraId="3FFAF74B" w14:textId="77777777">
        <w:trPr>
          <w:trHeight w:val="300"/>
        </w:trPr>
        <w:tc>
          <w:tcPr>
            <w:tcW w:w="1830" w:type="dxa"/>
            <w:tcBorders>
              <w:top w:val="single" w:color="auto" w:sz="6" w:space="0"/>
              <w:left w:val="single" w:color="auto" w:sz="6" w:space="0"/>
              <w:bottom w:val="single" w:color="auto" w:sz="6" w:space="0"/>
              <w:right w:val="single" w:color="auto" w:sz="6" w:space="0"/>
            </w:tcBorders>
            <w:tcMar>
              <w:left w:w="105" w:type="dxa"/>
              <w:right w:w="105" w:type="dxa"/>
            </w:tcMar>
          </w:tcPr>
          <w:p w:rsidRPr="0020436D" w:rsidR="7F5E031B" w:rsidP="2C462FF2" w:rsidRDefault="075F2D63" w14:paraId="3EBB5232" w14:textId="215EC4FD">
            <w:pPr>
              <w:spacing w:line="259" w:lineRule="auto"/>
              <w:rPr>
                <w:rFonts w:ascii="Cambria" w:hAnsi="Cambria" w:eastAsia="Cambria" w:cs="Cambria"/>
                <w:b/>
                <w:bCs/>
                <w:sz w:val="18"/>
                <w:szCs w:val="18"/>
              </w:rPr>
            </w:pPr>
            <w:r w:rsidRPr="0020436D">
              <w:rPr>
                <w:rFonts w:ascii="Cambria" w:hAnsi="Cambria" w:eastAsia="Cambria" w:cs="Cambria"/>
                <w:sz w:val="18"/>
                <w:szCs w:val="18"/>
              </w:rPr>
              <w:t>Prepare to</w:t>
            </w:r>
            <w:r w:rsidRPr="0020436D" w:rsidR="7F5E031B">
              <w:rPr>
                <w:rFonts w:ascii="Cambria" w:hAnsi="Cambria"/>
              </w:rPr>
              <w:br/>
            </w:r>
            <w:r w:rsidRPr="0020436D">
              <w:rPr>
                <w:rFonts w:ascii="Cambria" w:hAnsi="Cambria" w:eastAsia="Cambria" w:cs="Cambria"/>
                <w:sz w:val="18"/>
                <w:szCs w:val="18"/>
              </w:rPr>
              <w:t>Upload:</w:t>
            </w:r>
          </w:p>
        </w:tc>
        <w:tc>
          <w:tcPr>
            <w:tcW w:w="7635" w:type="dxa"/>
            <w:tcBorders>
              <w:top w:val="single" w:color="auto" w:sz="6" w:space="0"/>
              <w:left w:val="single" w:color="auto" w:sz="6" w:space="0"/>
              <w:bottom w:val="single" w:color="auto" w:sz="6" w:space="0"/>
              <w:right w:val="single" w:color="auto" w:sz="6" w:space="0"/>
            </w:tcBorders>
            <w:tcMar>
              <w:left w:w="105" w:type="dxa"/>
              <w:right w:w="105" w:type="dxa"/>
            </w:tcMar>
          </w:tcPr>
          <w:p w:rsidRPr="0020436D" w:rsidR="7F5E031B" w:rsidP="001A4C3E" w:rsidRDefault="001A4C3E" w14:paraId="46DD58A0" w14:textId="692E186E">
            <w:pPr>
              <w:spacing w:line="259" w:lineRule="auto"/>
              <w:ind w:right="-117"/>
              <w:rPr>
                <w:rFonts w:ascii="Cambria" w:hAnsi="Cambria" w:eastAsia="Cambria" w:cs="Cambria"/>
                <w:b w:val="1"/>
                <w:bCs w:val="1"/>
                <w:sz w:val="18"/>
                <w:szCs w:val="18"/>
              </w:rPr>
            </w:pPr>
            <w:r w:rsidRPr="13F4DA39" w:rsidR="2BF72684">
              <w:rPr>
                <w:rFonts w:ascii="Cambria" w:hAnsi="Cambria" w:eastAsia="Cambria" w:cs="Cambria"/>
                <w:sz w:val="18"/>
                <w:szCs w:val="18"/>
              </w:rPr>
              <w:t xml:space="preserve">Provide a narrative response </w:t>
            </w:r>
            <w:r w:rsidRPr="13F4DA39" w:rsidR="2BF72684">
              <w:rPr>
                <w:rFonts w:ascii="Cambria" w:hAnsi="Cambria" w:eastAsia="Cambria" w:cs="Cambria"/>
                <w:sz w:val="18"/>
                <w:szCs w:val="18"/>
              </w:rPr>
              <w:t>indicating</w:t>
            </w:r>
            <w:r w:rsidRPr="13F4DA39" w:rsidR="2BF72684">
              <w:rPr>
                <w:rFonts w:ascii="Cambria" w:hAnsi="Cambria" w:eastAsia="Cambria" w:cs="Cambria"/>
                <w:sz w:val="18"/>
                <w:szCs w:val="18"/>
              </w:rPr>
              <w:t xml:space="preserve"> whether sufficient institutional funds are budgeted and available to fulfill the </w:t>
            </w:r>
            <w:r w:rsidRPr="13F4DA39" w:rsidR="2BF72684">
              <w:rPr>
                <w:rFonts w:ascii="Cambria" w:hAnsi="Cambria" w:eastAsia="Cambria" w:cs="Cambria"/>
                <w:sz w:val="18"/>
                <w:szCs w:val="18"/>
              </w:rPr>
              <w:t>objectives</w:t>
            </w:r>
            <w:r w:rsidRPr="13F4DA39" w:rsidR="2BF72684">
              <w:rPr>
                <w:rFonts w:ascii="Cambria" w:hAnsi="Cambria" w:eastAsia="Cambria" w:cs="Cambria"/>
                <w:sz w:val="18"/>
                <w:szCs w:val="18"/>
              </w:rPr>
              <w:t xml:space="preserve"> of the program and meet the needs of the students. Complete the Financial Resources Form </w:t>
            </w:r>
            <w:r w:rsidRPr="13F4DA39" w:rsidR="2BF72684">
              <w:rPr>
                <w:rFonts w:ascii="Cambria" w:hAnsi="Cambria" w:eastAsia="Cambria" w:cs="Cambria"/>
                <w:sz w:val="18"/>
                <w:szCs w:val="18"/>
              </w:rPr>
              <w:t xml:space="preserve">(in eAccreditation) </w:t>
            </w:r>
            <w:r w:rsidRPr="13F4DA39" w:rsidR="2BF72684">
              <w:rPr>
                <w:rFonts w:ascii="Cambria" w:hAnsi="Cambria" w:eastAsia="Cambria" w:cs="Cambria"/>
                <w:sz w:val="18"/>
                <w:szCs w:val="18"/>
              </w:rPr>
              <w:t>to provide the program's 3-year budget for the previous year, present year, and next year (estimated).</w:t>
            </w:r>
          </w:p>
        </w:tc>
      </w:tr>
      <w:tr w:rsidRPr="0020436D" w:rsidR="7F5E031B" w:rsidTr="27CEBF45" w14:paraId="265A7FD1" w14:textId="77777777">
        <w:trPr>
          <w:trHeight w:val="300"/>
        </w:trPr>
        <w:tc>
          <w:tcPr>
            <w:tcW w:w="9465" w:type="dxa"/>
            <w:gridSpan w:val="2"/>
            <w:tcBorders>
              <w:top w:val="single" w:color="auto" w:sz="6" w:space="0"/>
              <w:left w:val="single" w:color="auto" w:sz="6" w:space="0"/>
              <w:bottom w:val="single" w:color="auto" w:sz="6" w:space="0"/>
              <w:right w:val="single" w:color="auto" w:sz="6" w:space="0"/>
            </w:tcBorders>
            <w:shd w:val="clear" w:color="auto" w:fill="FFB48B"/>
            <w:tcMar>
              <w:left w:w="105" w:type="dxa"/>
              <w:right w:w="105" w:type="dxa"/>
            </w:tcMar>
          </w:tcPr>
          <w:p w:rsidRPr="0020436D" w:rsidR="7F5E031B" w:rsidP="2C462FF2" w:rsidRDefault="000F2E94" w14:paraId="27971557" w14:textId="7E8A5D1C">
            <w:pPr>
              <w:spacing w:line="259" w:lineRule="auto"/>
              <w:jc w:val="center"/>
              <w:rPr>
                <w:rFonts w:ascii="Cambria" w:hAnsi="Cambria" w:eastAsia="Cambria" w:cs="Cambria"/>
                <w:b/>
                <w:bCs/>
                <w:sz w:val="18"/>
                <w:szCs w:val="18"/>
              </w:rPr>
            </w:pPr>
            <w:r w:rsidRPr="0020436D">
              <w:rPr>
                <w:rFonts w:ascii="Cambria" w:hAnsi="Cambria" w:eastAsia="Cambria" w:cs="Cambria"/>
                <w:b/>
                <w:bCs/>
                <w:sz w:val="18"/>
                <w:szCs w:val="18"/>
              </w:rPr>
              <w:t xml:space="preserve"> </w:t>
            </w:r>
            <w:r w:rsidRPr="0020436D" w:rsidR="075F2D63">
              <w:rPr>
                <w:rFonts w:ascii="Cambria" w:hAnsi="Cambria" w:eastAsia="Cambria" w:cs="Cambria"/>
                <w:b/>
                <w:bCs/>
                <w:sz w:val="18"/>
                <w:szCs w:val="18"/>
              </w:rPr>
              <w:t xml:space="preserve">A.2.10. </w:t>
            </w:r>
            <w:r w:rsidRPr="0020436D" w:rsidR="000E0F57">
              <w:rPr>
                <w:rFonts w:ascii="Cambria" w:hAnsi="Cambria" w:eastAsia="Cambria" w:cs="Cambria"/>
                <w:b/>
                <w:bCs/>
                <w:sz w:val="18"/>
                <w:szCs w:val="18"/>
              </w:rPr>
              <w:t>Adequate Space</w:t>
            </w:r>
          </w:p>
          <w:p w:rsidRPr="0020436D" w:rsidR="7F5E031B" w:rsidP="2C462FF2" w:rsidRDefault="075F2D63" w14:paraId="10DEEB4B" w14:textId="6E398B63">
            <w:pPr>
              <w:spacing w:line="259" w:lineRule="auto"/>
              <w:jc w:val="center"/>
              <w:rPr>
                <w:rFonts w:ascii="Cambria" w:hAnsi="Cambria" w:eastAsia="Cambria" w:cs="Cambria"/>
                <w:b/>
                <w:bCs/>
                <w:sz w:val="18"/>
                <w:szCs w:val="18"/>
              </w:rPr>
            </w:pPr>
            <w:r w:rsidRPr="0020436D">
              <w:rPr>
                <w:rFonts w:ascii="Cambria" w:hAnsi="Cambria" w:eastAsia="Cambria" w:cs="Cambria"/>
                <w:sz w:val="18"/>
                <w:szCs w:val="18"/>
              </w:rPr>
              <w:t>Degree Level: All</w:t>
            </w:r>
          </w:p>
        </w:tc>
      </w:tr>
      <w:tr w:rsidRPr="0020436D" w:rsidR="7F5E031B" w:rsidTr="27CEBF45" w14:paraId="1762611E" w14:textId="77777777">
        <w:trPr>
          <w:trHeight w:val="300"/>
        </w:trPr>
        <w:tc>
          <w:tcPr>
            <w:tcW w:w="1830" w:type="dxa"/>
            <w:tcBorders>
              <w:top w:val="single" w:color="auto" w:sz="6" w:space="0"/>
              <w:left w:val="single" w:color="auto" w:sz="6" w:space="0"/>
              <w:bottom w:val="single" w:color="auto" w:sz="6" w:space="0"/>
              <w:right w:val="single" w:color="auto" w:sz="6" w:space="0"/>
            </w:tcBorders>
            <w:tcMar>
              <w:left w:w="105" w:type="dxa"/>
              <w:right w:w="105" w:type="dxa"/>
            </w:tcMar>
          </w:tcPr>
          <w:p w:rsidRPr="0020436D" w:rsidR="7F5E031B" w:rsidP="2C462FF2" w:rsidRDefault="075F2D63" w14:paraId="59504C2F" w14:textId="6B56665C">
            <w:pPr>
              <w:spacing w:line="259" w:lineRule="auto"/>
              <w:rPr>
                <w:rFonts w:ascii="Cambria" w:hAnsi="Cambria" w:eastAsia="Cambria" w:cs="Cambria"/>
                <w:b/>
                <w:bCs/>
                <w:sz w:val="18"/>
                <w:szCs w:val="18"/>
              </w:rPr>
            </w:pPr>
            <w:r w:rsidRPr="0020436D">
              <w:rPr>
                <w:rFonts w:ascii="Cambria" w:hAnsi="Cambria" w:eastAsia="Cambria" w:cs="Cambria"/>
                <w:sz w:val="18"/>
                <w:szCs w:val="18"/>
              </w:rPr>
              <w:t>Narrative Response:</w:t>
            </w:r>
          </w:p>
        </w:tc>
        <w:tc>
          <w:tcPr>
            <w:tcW w:w="7635" w:type="dxa"/>
            <w:tcBorders>
              <w:top w:val="single" w:color="auto" w:sz="6" w:space="0"/>
              <w:left w:val="single" w:color="auto" w:sz="6" w:space="0"/>
              <w:bottom w:val="single" w:color="auto" w:sz="6" w:space="0"/>
              <w:right w:val="single" w:color="auto" w:sz="6" w:space="0"/>
            </w:tcBorders>
            <w:tcMar>
              <w:left w:w="105" w:type="dxa"/>
              <w:right w:w="105" w:type="dxa"/>
            </w:tcMar>
          </w:tcPr>
          <w:p w:rsidRPr="0020436D" w:rsidR="7F5E031B" w:rsidP="2C462FF2" w:rsidRDefault="7F5E031B" w14:paraId="17D19B12" w14:textId="4B4BF2B5">
            <w:pPr>
              <w:spacing w:line="259" w:lineRule="auto"/>
              <w:ind w:right="-108"/>
              <w:rPr>
                <w:rFonts w:ascii="Cambria" w:hAnsi="Cambria" w:eastAsia="Cambria" w:cs="Cambria"/>
                <w:b/>
                <w:bCs/>
                <w:sz w:val="18"/>
                <w:szCs w:val="18"/>
              </w:rPr>
            </w:pPr>
          </w:p>
        </w:tc>
      </w:tr>
      <w:tr w:rsidRPr="0020436D" w:rsidR="7F5E031B" w:rsidTr="27CEBF45" w14:paraId="1BCF7556" w14:textId="77777777">
        <w:trPr>
          <w:trHeight w:val="300"/>
        </w:trPr>
        <w:tc>
          <w:tcPr>
            <w:tcW w:w="1830" w:type="dxa"/>
            <w:tcBorders>
              <w:top w:val="single" w:color="auto" w:sz="6" w:space="0"/>
              <w:left w:val="single" w:color="auto" w:sz="6" w:space="0"/>
              <w:bottom w:val="single" w:color="auto" w:sz="6" w:space="0"/>
              <w:right w:val="single" w:color="auto" w:sz="6" w:space="0"/>
            </w:tcBorders>
            <w:tcMar>
              <w:left w:w="105" w:type="dxa"/>
              <w:right w:w="105" w:type="dxa"/>
            </w:tcMar>
          </w:tcPr>
          <w:p w:rsidRPr="0020436D" w:rsidR="7F5E031B" w:rsidP="2C462FF2" w:rsidRDefault="075F2D63" w14:paraId="590D41C5" w14:textId="2375EF6C">
            <w:pPr>
              <w:spacing w:line="259" w:lineRule="auto"/>
              <w:rPr>
                <w:rFonts w:ascii="Cambria" w:hAnsi="Cambria" w:eastAsia="Cambria" w:cs="Cambria"/>
                <w:b/>
                <w:bCs/>
                <w:sz w:val="18"/>
                <w:szCs w:val="18"/>
              </w:rPr>
            </w:pPr>
            <w:r w:rsidRPr="0020436D">
              <w:rPr>
                <w:rFonts w:ascii="Cambria" w:hAnsi="Cambria" w:eastAsia="Cambria" w:cs="Cambria"/>
                <w:sz w:val="18"/>
                <w:szCs w:val="18"/>
              </w:rPr>
              <w:t>Prepare to Upload:</w:t>
            </w:r>
          </w:p>
        </w:tc>
        <w:tc>
          <w:tcPr>
            <w:tcW w:w="7635" w:type="dxa"/>
            <w:tcBorders>
              <w:top w:val="single" w:color="auto" w:sz="6" w:space="0"/>
              <w:left w:val="single" w:color="auto" w:sz="6" w:space="0"/>
              <w:bottom w:val="single" w:color="auto" w:sz="6" w:space="0"/>
              <w:right w:val="single" w:color="auto" w:sz="6" w:space="0"/>
            </w:tcBorders>
            <w:tcMar>
              <w:left w:w="105" w:type="dxa"/>
              <w:right w:w="105" w:type="dxa"/>
            </w:tcMar>
          </w:tcPr>
          <w:p w:rsidRPr="0020436D" w:rsidR="00CC05F2" w:rsidP="00CC05F2" w:rsidRDefault="00CC05F2" w14:paraId="4E46A0AE" w14:textId="77777777">
            <w:pPr>
              <w:pStyle w:val="ListParagraph"/>
              <w:numPr>
                <w:ilvl w:val="0"/>
                <w:numId w:val="21"/>
              </w:numPr>
              <w:spacing w:after="0" w:line="259" w:lineRule="auto"/>
              <w:rPr>
                <w:rFonts w:ascii="Cambria" w:hAnsi="Cambria" w:eastAsia="Cambria" w:cs="Cambria"/>
                <w:sz w:val="18"/>
                <w:szCs w:val="18"/>
              </w:rPr>
            </w:pPr>
            <w:r w:rsidRPr="13F4DA39" w:rsidR="43796119">
              <w:rPr>
                <w:rFonts w:ascii="Cambria" w:hAnsi="Cambria" w:eastAsia="Cambria" w:cs="Cambria"/>
                <w:sz w:val="18"/>
                <w:szCs w:val="18"/>
              </w:rPr>
              <w:t xml:space="preserve">A floor plan </w:t>
            </w:r>
            <w:r w:rsidRPr="13F4DA39" w:rsidR="43796119">
              <w:rPr>
                <w:rFonts w:ascii="Cambria" w:hAnsi="Cambria" w:eastAsia="Cambria" w:cs="Cambria"/>
                <w:sz w:val="18"/>
                <w:szCs w:val="18"/>
              </w:rPr>
              <w:t>indicating</w:t>
            </w:r>
            <w:r w:rsidRPr="13F4DA39" w:rsidR="43796119">
              <w:rPr>
                <w:rFonts w:ascii="Cambria" w:hAnsi="Cambria" w:eastAsia="Cambria" w:cs="Cambria"/>
                <w:sz w:val="18"/>
                <w:szCs w:val="18"/>
              </w:rPr>
              <w:t xml:space="preserve"> the classroom and laboratory space, including designated space to store and secure program equipment and supplies, office space for the program director and faculty, and space for private advising of students.</w:t>
            </w:r>
          </w:p>
          <w:p w:rsidRPr="0020436D" w:rsidR="00CC05F2" w:rsidP="00CC05F2" w:rsidRDefault="00CC05F2" w14:paraId="068F1A17" w14:textId="77777777">
            <w:pPr>
              <w:pStyle w:val="ListParagraph"/>
              <w:numPr>
                <w:ilvl w:val="0"/>
                <w:numId w:val="21"/>
              </w:numPr>
              <w:spacing w:after="0" w:line="259" w:lineRule="auto"/>
              <w:rPr>
                <w:rFonts w:ascii="Cambria" w:hAnsi="Cambria" w:eastAsia="Cambria" w:cs="Cambria"/>
                <w:sz w:val="18"/>
                <w:szCs w:val="18"/>
              </w:rPr>
            </w:pPr>
            <w:r w:rsidRPr="0020436D">
              <w:rPr>
                <w:rFonts w:ascii="Cambria" w:hAnsi="Cambria" w:eastAsia="Cambria" w:cs="Cambria"/>
                <w:sz w:val="18"/>
                <w:szCs w:val="18"/>
              </w:rPr>
              <w:t>Documentation that classroom and laboratory space provided by the institution is assigned to the program on a priority basis.</w:t>
            </w:r>
          </w:p>
          <w:p w:rsidRPr="0020436D" w:rsidR="7F5E031B" w:rsidP="00CC05F2" w:rsidRDefault="00CC05F2" w14:paraId="0BB510FC" w14:textId="4D9F5E92" w14:noSpellErr="1">
            <w:pPr>
              <w:pStyle w:val="ListParagraph"/>
              <w:numPr>
                <w:ilvl w:val="0"/>
                <w:numId w:val="21"/>
              </w:numPr>
              <w:spacing w:line="259" w:lineRule="auto"/>
              <w:rPr>
                <w:rFonts w:ascii="Cambria" w:hAnsi="Cambria" w:eastAsia="Cambria" w:cs="Cambria"/>
                <w:sz w:val="18"/>
                <w:szCs w:val="18"/>
              </w:rPr>
            </w:pPr>
            <w:bookmarkStart w:name="_Int_61BIzDnR" w:id="1066014866"/>
            <w:r w:rsidRPr="11D47455" w:rsidR="789DF1B5">
              <w:rPr>
                <w:rFonts w:ascii="Cambria" w:hAnsi="Cambria" w:eastAsia="Cambria" w:cs="Cambria"/>
                <w:sz w:val="18"/>
                <w:szCs w:val="18"/>
              </w:rPr>
              <w:t>If applicable, a written and signed agreement to ensure assignment of space for program use that is provided by another institution or agency.</w:t>
            </w:r>
            <w:bookmarkEnd w:id="1066014866"/>
          </w:p>
        </w:tc>
      </w:tr>
      <w:tr w:rsidRPr="0020436D" w:rsidR="7F5E031B" w:rsidTr="27CEBF45" w14:paraId="78820CE8" w14:textId="77777777">
        <w:trPr>
          <w:trHeight w:val="300"/>
        </w:trPr>
        <w:tc>
          <w:tcPr>
            <w:tcW w:w="9465" w:type="dxa"/>
            <w:gridSpan w:val="2"/>
            <w:tcBorders>
              <w:top w:val="single" w:color="auto" w:sz="6" w:space="0"/>
              <w:left w:val="single" w:color="auto" w:sz="6" w:space="0"/>
              <w:bottom w:val="single" w:color="auto" w:sz="6" w:space="0"/>
              <w:right w:val="single" w:color="auto" w:sz="6" w:space="0"/>
            </w:tcBorders>
            <w:shd w:val="clear" w:color="auto" w:fill="FFB48B"/>
            <w:tcMar>
              <w:left w:w="105" w:type="dxa"/>
              <w:right w:w="105" w:type="dxa"/>
            </w:tcMar>
          </w:tcPr>
          <w:p w:rsidRPr="0020436D" w:rsidR="7F5E031B" w:rsidP="2C462FF2" w:rsidRDefault="075F2D63" w14:paraId="6812E848" w14:textId="5ADF30ED">
            <w:pPr>
              <w:spacing w:line="259" w:lineRule="auto"/>
              <w:jc w:val="center"/>
              <w:rPr>
                <w:rFonts w:ascii="Cambria" w:hAnsi="Cambria" w:eastAsia="Cambria" w:cs="Cambria"/>
                <w:b/>
                <w:bCs/>
                <w:sz w:val="18"/>
                <w:szCs w:val="18"/>
              </w:rPr>
            </w:pPr>
            <w:r w:rsidRPr="0020436D">
              <w:rPr>
                <w:rFonts w:ascii="Cambria" w:hAnsi="Cambria" w:eastAsia="Cambria" w:cs="Cambria"/>
                <w:b/>
                <w:bCs/>
                <w:sz w:val="18"/>
                <w:szCs w:val="18"/>
              </w:rPr>
              <w:t xml:space="preserve">A.2.11. </w:t>
            </w:r>
            <w:r w:rsidRPr="0020436D" w:rsidR="000E0F57">
              <w:rPr>
                <w:rFonts w:ascii="Cambria" w:hAnsi="Cambria" w:eastAsia="Cambria" w:cs="Cambria"/>
                <w:b/>
                <w:bCs/>
                <w:sz w:val="18"/>
                <w:szCs w:val="18"/>
              </w:rPr>
              <w:t>Equipment, Supplies, and Evaluative and Treatment Methodologies</w:t>
            </w:r>
          </w:p>
          <w:p w:rsidRPr="0020436D" w:rsidR="7F5E031B" w:rsidP="2C462FF2" w:rsidRDefault="075F2D63" w14:paraId="0A62AB2E" w14:textId="65C9042F">
            <w:pPr>
              <w:spacing w:line="259" w:lineRule="auto"/>
              <w:jc w:val="center"/>
              <w:rPr>
                <w:rFonts w:ascii="Cambria" w:hAnsi="Cambria" w:eastAsia="Cambria" w:cs="Cambria"/>
                <w:b/>
                <w:bCs/>
                <w:sz w:val="18"/>
                <w:szCs w:val="18"/>
              </w:rPr>
            </w:pPr>
            <w:r w:rsidRPr="0020436D">
              <w:rPr>
                <w:rFonts w:ascii="Cambria" w:hAnsi="Cambria" w:eastAsia="Cambria" w:cs="Cambria"/>
                <w:sz w:val="18"/>
                <w:szCs w:val="18"/>
              </w:rPr>
              <w:t>Degree Level: All</w:t>
            </w:r>
          </w:p>
        </w:tc>
      </w:tr>
      <w:tr w:rsidRPr="0020436D" w:rsidR="7F5E031B" w:rsidTr="27CEBF45" w14:paraId="71A7C525" w14:textId="77777777">
        <w:trPr>
          <w:trHeight w:val="300"/>
        </w:trPr>
        <w:tc>
          <w:tcPr>
            <w:tcW w:w="1830" w:type="dxa"/>
            <w:tcBorders>
              <w:top w:val="single" w:color="auto" w:sz="6" w:space="0"/>
              <w:left w:val="single" w:color="auto" w:sz="6" w:space="0"/>
              <w:bottom w:val="single" w:color="auto" w:sz="6" w:space="0"/>
              <w:right w:val="single" w:color="auto" w:sz="6" w:space="0"/>
            </w:tcBorders>
            <w:tcMar>
              <w:left w:w="105" w:type="dxa"/>
              <w:right w:w="105" w:type="dxa"/>
            </w:tcMar>
          </w:tcPr>
          <w:p w:rsidRPr="0020436D" w:rsidR="7F5E031B" w:rsidP="2C462FF2" w:rsidRDefault="075F2D63" w14:paraId="36037108" w14:textId="632A8A07">
            <w:pPr>
              <w:spacing w:line="259" w:lineRule="auto"/>
              <w:rPr>
                <w:rFonts w:ascii="Cambria" w:hAnsi="Cambria" w:eastAsia="Cambria" w:cs="Cambria"/>
                <w:b/>
                <w:bCs/>
                <w:sz w:val="18"/>
                <w:szCs w:val="18"/>
              </w:rPr>
            </w:pPr>
            <w:r w:rsidRPr="0020436D">
              <w:rPr>
                <w:rFonts w:ascii="Cambria" w:hAnsi="Cambria" w:eastAsia="Cambria" w:cs="Cambria"/>
                <w:sz w:val="18"/>
                <w:szCs w:val="18"/>
              </w:rPr>
              <w:t>Narrative Response:</w:t>
            </w:r>
          </w:p>
        </w:tc>
        <w:tc>
          <w:tcPr>
            <w:tcW w:w="7635" w:type="dxa"/>
            <w:tcBorders>
              <w:top w:val="single" w:color="auto" w:sz="6" w:space="0"/>
              <w:left w:val="single" w:color="auto" w:sz="6" w:space="0"/>
              <w:bottom w:val="single" w:color="auto" w:sz="6" w:space="0"/>
              <w:right w:val="single" w:color="auto" w:sz="6" w:space="0"/>
            </w:tcBorders>
            <w:tcMar>
              <w:left w:w="105" w:type="dxa"/>
              <w:right w:w="105" w:type="dxa"/>
            </w:tcMar>
          </w:tcPr>
          <w:p w:rsidRPr="0020436D" w:rsidR="7F5E031B" w:rsidP="2C462FF2" w:rsidRDefault="7F5E031B" w14:paraId="0860C795" w14:textId="09C9014E">
            <w:pPr>
              <w:spacing w:line="259" w:lineRule="auto"/>
              <w:ind w:right="-108"/>
              <w:rPr>
                <w:rFonts w:ascii="Cambria" w:hAnsi="Cambria" w:eastAsia="Cambria" w:cs="Cambria"/>
                <w:b/>
                <w:bCs/>
                <w:sz w:val="18"/>
                <w:szCs w:val="18"/>
              </w:rPr>
            </w:pPr>
          </w:p>
        </w:tc>
      </w:tr>
      <w:tr w:rsidRPr="0020436D" w:rsidR="7F5E031B" w:rsidTr="27CEBF45" w14:paraId="722316F6" w14:textId="77777777">
        <w:trPr>
          <w:trHeight w:val="300"/>
        </w:trPr>
        <w:tc>
          <w:tcPr>
            <w:tcW w:w="1830" w:type="dxa"/>
            <w:tcBorders>
              <w:top w:val="single" w:color="auto" w:sz="6" w:space="0"/>
              <w:left w:val="single" w:color="auto" w:sz="6" w:space="0"/>
              <w:bottom w:val="single" w:color="auto" w:sz="6" w:space="0"/>
              <w:right w:val="single" w:color="auto" w:sz="6" w:space="0"/>
            </w:tcBorders>
            <w:tcMar>
              <w:left w:w="105" w:type="dxa"/>
              <w:right w:w="105" w:type="dxa"/>
            </w:tcMar>
          </w:tcPr>
          <w:p w:rsidRPr="0020436D" w:rsidR="7F5E031B" w:rsidP="2C462FF2" w:rsidRDefault="075F2D63" w14:paraId="1832D7DB" w14:textId="1C9468E4">
            <w:pPr>
              <w:spacing w:line="259" w:lineRule="auto"/>
              <w:rPr>
                <w:rFonts w:ascii="Cambria" w:hAnsi="Cambria" w:eastAsia="Cambria" w:cs="Cambria"/>
                <w:b/>
                <w:bCs/>
                <w:sz w:val="18"/>
                <w:szCs w:val="18"/>
              </w:rPr>
            </w:pPr>
            <w:r w:rsidRPr="0020436D">
              <w:rPr>
                <w:rFonts w:ascii="Cambria" w:hAnsi="Cambria" w:eastAsia="Cambria" w:cs="Cambria"/>
                <w:sz w:val="18"/>
                <w:szCs w:val="18"/>
              </w:rPr>
              <w:t>Prepare to Upload:</w:t>
            </w:r>
          </w:p>
        </w:tc>
        <w:tc>
          <w:tcPr>
            <w:tcW w:w="7635" w:type="dxa"/>
            <w:tcBorders>
              <w:top w:val="single" w:color="auto" w:sz="6" w:space="0"/>
              <w:left w:val="single" w:color="auto" w:sz="6" w:space="0"/>
              <w:bottom w:val="single" w:color="auto" w:sz="6" w:space="0"/>
              <w:right w:val="single" w:color="auto" w:sz="6" w:space="0"/>
            </w:tcBorders>
            <w:tcMar>
              <w:left w:w="105" w:type="dxa"/>
              <w:right w:w="105" w:type="dxa"/>
            </w:tcMar>
          </w:tcPr>
          <w:p w:rsidRPr="0020436D" w:rsidR="7F5E031B" w:rsidP="2C462FF2" w:rsidRDefault="004C3626" w14:paraId="059F94A9" w14:textId="6FECD751">
            <w:pPr>
              <w:spacing w:line="259" w:lineRule="auto"/>
              <w:ind w:right="-108"/>
              <w:rPr>
                <w:rFonts w:ascii="Cambria" w:hAnsi="Cambria" w:eastAsia="Cambria" w:cs="Cambria"/>
                <w:b w:val="1"/>
                <w:bCs w:val="1"/>
                <w:sz w:val="18"/>
                <w:szCs w:val="18"/>
              </w:rPr>
            </w:pPr>
            <w:r w:rsidRPr="13F4DA39" w:rsidR="2C602093">
              <w:rPr>
                <w:rFonts w:ascii="Cambria" w:hAnsi="Cambria" w:eastAsia="Cambria" w:cs="Cambria"/>
                <w:sz w:val="18"/>
                <w:szCs w:val="18"/>
              </w:rPr>
              <w:t>An inventory list of equipment, supplies, and evaluative and treatment methodologies available to the OT</w:t>
            </w:r>
            <w:r w:rsidRPr="13F4DA39" w:rsidR="5C836A6C">
              <w:rPr>
                <w:rFonts w:ascii="Cambria" w:hAnsi="Cambria" w:eastAsia="Cambria" w:cs="Cambria"/>
                <w:sz w:val="18"/>
                <w:szCs w:val="18"/>
              </w:rPr>
              <w:t>/OTA</w:t>
            </w:r>
            <w:r w:rsidRPr="13F4DA39" w:rsidR="2C602093">
              <w:rPr>
                <w:rFonts w:ascii="Cambria" w:hAnsi="Cambria" w:eastAsia="Cambria" w:cs="Cambria"/>
                <w:sz w:val="18"/>
                <w:szCs w:val="18"/>
              </w:rPr>
              <w:t xml:space="preserve"> program.</w:t>
            </w:r>
          </w:p>
        </w:tc>
      </w:tr>
      <w:tr w:rsidRPr="0020436D" w:rsidR="7F5E031B" w:rsidTr="27CEBF45" w14:paraId="07A12509" w14:textId="77777777">
        <w:trPr>
          <w:trHeight w:val="360"/>
        </w:trPr>
        <w:tc>
          <w:tcPr>
            <w:tcW w:w="9465" w:type="dxa"/>
            <w:gridSpan w:val="2"/>
            <w:tcBorders>
              <w:top w:val="single" w:color="auto" w:sz="6" w:space="0"/>
              <w:left w:val="single" w:color="auto" w:sz="6" w:space="0"/>
              <w:bottom w:val="single" w:color="auto" w:sz="6" w:space="0"/>
              <w:right w:val="single" w:color="auto" w:sz="6" w:space="0"/>
            </w:tcBorders>
            <w:shd w:val="clear" w:color="auto" w:fill="FFB48B"/>
            <w:tcMar>
              <w:left w:w="105" w:type="dxa"/>
              <w:right w:w="105" w:type="dxa"/>
            </w:tcMar>
          </w:tcPr>
          <w:p w:rsidRPr="0020436D" w:rsidR="7F5E031B" w:rsidP="2C462FF2" w:rsidRDefault="075F2D63" w14:paraId="0B11937D" w14:textId="6D155120">
            <w:pPr>
              <w:spacing w:line="259" w:lineRule="auto"/>
              <w:ind w:left="435"/>
              <w:jc w:val="center"/>
              <w:rPr>
                <w:rFonts w:ascii="Cambria" w:hAnsi="Cambria" w:eastAsia="Cambria" w:cs="Cambria"/>
                <w:b/>
                <w:bCs/>
                <w:sz w:val="18"/>
                <w:szCs w:val="18"/>
              </w:rPr>
            </w:pPr>
            <w:r w:rsidRPr="0020436D">
              <w:rPr>
                <w:rFonts w:ascii="Cambria" w:hAnsi="Cambria" w:eastAsia="Cambria" w:cs="Cambria"/>
                <w:b/>
                <w:bCs/>
                <w:sz w:val="18"/>
                <w:szCs w:val="18"/>
              </w:rPr>
              <w:t xml:space="preserve">A.2.12. </w:t>
            </w:r>
            <w:r w:rsidRPr="0020436D" w:rsidR="000E0F57">
              <w:rPr>
                <w:rFonts w:ascii="Cambria" w:hAnsi="Cambria" w:eastAsia="Cambria" w:cs="Cambria"/>
                <w:b/>
                <w:bCs/>
                <w:sz w:val="18"/>
                <w:szCs w:val="18"/>
              </w:rPr>
              <w:t>Resources, Reference Materials, Instructional Aids, and Technology</w:t>
            </w:r>
          </w:p>
          <w:p w:rsidRPr="0020436D" w:rsidR="7F5E031B" w:rsidP="2C462FF2" w:rsidRDefault="075F2D63" w14:paraId="59EF7E63" w14:textId="3234B7BE">
            <w:pPr>
              <w:spacing w:line="259" w:lineRule="auto"/>
              <w:ind w:left="435"/>
              <w:jc w:val="center"/>
              <w:rPr>
                <w:rFonts w:ascii="Cambria" w:hAnsi="Cambria" w:eastAsia="Cambria" w:cs="Cambria"/>
                <w:b/>
                <w:bCs/>
                <w:sz w:val="18"/>
                <w:szCs w:val="18"/>
              </w:rPr>
            </w:pPr>
            <w:r w:rsidRPr="0020436D">
              <w:rPr>
                <w:rFonts w:ascii="Cambria" w:hAnsi="Cambria" w:eastAsia="Cambria" w:cs="Cambria"/>
                <w:sz w:val="18"/>
                <w:szCs w:val="18"/>
              </w:rPr>
              <w:t>Degree Level: All</w:t>
            </w:r>
          </w:p>
        </w:tc>
      </w:tr>
      <w:tr w:rsidRPr="0020436D" w:rsidR="7F5E031B" w:rsidTr="27CEBF45" w14:paraId="373FAE86" w14:textId="77777777">
        <w:trPr>
          <w:trHeight w:val="300"/>
        </w:trPr>
        <w:tc>
          <w:tcPr>
            <w:tcW w:w="1830" w:type="dxa"/>
            <w:tcBorders>
              <w:top w:val="single" w:color="auto" w:sz="6" w:space="0"/>
              <w:left w:val="single" w:color="auto" w:sz="6" w:space="0"/>
              <w:bottom w:val="single" w:color="auto" w:sz="6" w:space="0"/>
              <w:right w:val="single" w:color="auto" w:sz="6" w:space="0"/>
            </w:tcBorders>
            <w:tcMar>
              <w:left w:w="105" w:type="dxa"/>
              <w:right w:w="105" w:type="dxa"/>
            </w:tcMar>
          </w:tcPr>
          <w:p w:rsidRPr="0020436D" w:rsidR="7F5E031B" w:rsidP="2C462FF2" w:rsidRDefault="075F2D63" w14:paraId="4E6A6494" w14:textId="30D01B9E">
            <w:pPr>
              <w:spacing w:line="259" w:lineRule="auto"/>
              <w:rPr>
                <w:rFonts w:ascii="Cambria" w:hAnsi="Cambria" w:eastAsia="Cambria" w:cs="Cambria"/>
                <w:b/>
                <w:bCs/>
                <w:sz w:val="18"/>
                <w:szCs w:val="18"/>
              </w:rPr>
            </w:pPr>
            <w:r w:rsidRPr="0020436D">
              <w:rPr>
                <w:rFonts w:ascii="Cambria" w:hAnsi="Cambria" w:eastAsia="Cambria" w:cs="Cambria"/>
                <w:sz w:val="18"/>
                <w:szCs w:val="18"/>
              </w:rPr>
              <w:t>Narrative Response:</w:t>
            </w:r>
          </w:p>
        </w:tc>
        <w:tc>
          <w:tcPr>
            <w:tcW w:w="7635" w:type="dxa"/>
            <w:tcBorders>
              <w:top w:val="single" w:color="auto" w:sz="6" w:space="0"/>
              <w:left w:val="single" w:color="auto" w:sz="6" w:space="0"/>
              <w:bottom w:val="single" w:color="auto" w:sz="6" w:space="0"/>
              <w:right w:val="single" w:color="auto" w:sz="6" w:space="0"/>
            </w:tcBorders>
            <w:tcMar>
              <w:left w:w="105" w:type="dxa"/>
              <w:right w:w="105" w:type="dxa"/>
            </w:tcMar>
          </w:tcPr>
          <w:p w:rsidRPr="0020436D" w:rsidR="7F5E031B" w:rsidP="2C462FF2" w:rsidRDefault="7F5E031B" w14:paraId="509A9E6F" w14:textId="7E09DAA7">
            <w:pPr>
              <w:spacing w:line="259" w:lineRule="auto"/>
              <w:ind w:right="-108"/>
              <w:rPr>
                <w:rFonts w:ascii="Cambria" w:hAnsi="Cambria" w:eastAsia="Cambria" w:cs="Cambria"/>
                <w:b/>
                <w:bCs/>
                <w:sz w:val="18"/>
                <w:szCs w:val="18"/>
              </w:rPr>
            </w:pPr>
          </w:p>
        </w:tc>
      </w:tr>
      <w:tr w:rsidRPr="0020436D" w:rsidR="7F5E031B" w:rsidTr="27CEBF45" w14:paraId="1696654C" w14:textId="77777777">
        <w:trPr>
          <w:trHeight w:val="300"/>
        </w:trPr>
        <w:tc>
          <w:tcPr>
            <w:tcW w:w="1830" w:type="dxa"/>
            <w:tcBorders>
              <w:top w:val="single" w:color="auto" w:sz="6" w:space="0"/>
              <w:left w:val="single" w:color="auto" w:sz="6" w:space="0"/>
              <w:bottom w:val="single" w:color="auto" w:sz="6" w:space="0"/>
              <w:right w:val="single" w:color="auto" w:sz="6" w:space="0"/>
            </w:tcBorders>
            <w:tcMar>
              <w:left w:w="105" w:type="dxa"/>
              <w:right w:w="105" w:type="dxa"/>
            </w:tcMar>
          </w:tcPr>
          <w:p w:rsidRPr="0020436D" w:rsidR="7F5E031B" w:rsidP="2C462FF2" w:rsidRDefault="075F2D63" w14:paraId="1C3A3B99" w14:textId="25E902C0">
            <w:pPr>
              <w:spacing w:line="259" w:lineRule="auto"/>
              <w:rPr>
                <w:rFonts w:ascii="Cambria" w:hAnsi="Cambria" w:eastAsia="Cambria" w:cs="Cambria"/>
                <w:b/>
                <w:bCs/>
                <w:sz w:val="18"/>
                <w:szCs w:val="18"/>
              </w:rPr>
            </w:pPr>
            <w:r w:rsidRPr="0020436D">
              <w:rPr>
                <w:rFonts w:ascii="Cambria" w:hAnsi="Cambria" w:eastAsia="Cambria" w:cs="Cambria"/>
                <w:sz w:val="18"/>
                <w:szCs w:val="18"/>
              </w:rPr>
              <w:t>Prepare to Upload:</w:t>
            </w:r>
          </w:p>
        </w:tc>
        <w:tc>
          <w:tcPr>
            <w:tcW w:w="7635" w:type="dxa"/>
            <w:tcBorders>
              <w:top w:val="single" w:color="auto" w:sz="6" w:space="0"/>
              <w:left w:val="single" w:color="auto" w:sz="6" w:space="0"/>
              <w:bottom w:val="single" w:color="auto" w:sz="6" w:space="0"/>
              <w:right w:val="single" w:color="auto" w:sz="6" w:space="0"/>
            </w:tcBorders>
            <w:tcMar>
              <w:left w:w="105" w:type="dxa"/>
              <w:right w:w="105" w:type="dxa"/>
            </w:tcMar>
          </w:tcPr>
          <w:p w:rsidRPr="0020436D" w:rsidR="7F5E031B" w:rsidP="004C3626" w:rsidRDefault="004C3626" w14:paraId="2C9F5A26" w14:textId="329798F0">
            <w:pPr>
              <w:spacing w:after="160" w:line="279" w:lineRule="auto"/>
              <w:rPr>
                <w:rFonts w:ascii="Cambria" w:hAnsi="Cambria" w:eastAsia="Cambria" w:cs="Cambria"/>
                <w:sz w:val="18"/>
                <w:szCs w:val="18"/>
              </w:rPr>
            </w:pPr>
            <w:r w:rsidRPr="0020436D">
              <w:rPr>
                <w:rFonts w:ascii="Cambria" w:hAnsi="Cambria" w:eastAsia="Cambria" w:cs="Cambria"/>
                <w:sz w:val="18"/>
                <w:szCs w:val="18"/>
              </w:rPr>
              <w:t>A list of current and relevant books, journals, periodicals, computers, software, electronic resources, assistive technology, other reference materials, and instructional aids and technology that are available to the program at all locations where education is provided.</w:t>
            </w:r>
          </w:p>
        </w:tc>
      </w:tr>
      <w:tr w:rsidRPr="0020436D" w:rsidR="7F5E031B" w:rsidTr="27CEBF45" w14:paraId="61142081" w14:textId="77777777">
        <w:trPr>
          <w:trHeight w:val="300"/>
        </w:trPr>
        <w:tc>
          <w:tcPr>
            <w:tcW w:w="9465" w:type="dxa"/>
            <w:gridSpan w:val="2"/>
            <w:tcBorders>
              <w:top w:val="single" w:color="auto" w:sz="6" w:space="0"/>
              <w:left w:val="single" w:color="auto" w:sz="6" w:space="0"/>
              <w:bottom w:val="single" w:color="auto" w:sz="6" w:space="0"/>
              <w:right w:val="single" w:color="auto" w:sz="6" w:space="0"/>
            </w:tcBorders>
            <w:shd w:val="clear" w:color="auto" w:fill="FFB48B"/>
            <w:tcMar>
              <w:left w:w="105" w:type="dxa"/>
              <w:right w:w="105" w:type="dxa"/>
            </w:tcMar>
          </w:tcPr>
          <w:p w:rsidRPr="0020436D" w:rsidR="7F5E031B" w:rsidP="2C462FF2" w:rsidRDefault="075F2D63" w14:paraId="3486C0C7" w14:textId="4324D6D6">
            <w:pPr>
              <w:spacing w:line="259" w:lineRule="auto"/>
              <w:ind w:left="75"/>
              <w:jc w:val="center"/>
              <w:rPr>
                <w:rFonts w:ascii="Cambria" w:hAnsi="Cambria" w:eastAsia="Cambria" w:cs="Cambria"/>
                <w:b/>
                <w:bCs/>
                <w:sz w:val="18"/>
                <w:szCs w:val="18"/>
              </w:rPr>
            </w:pPr>
            <w:r w:rsidRPr="0020436D">
              <w:rPr>
                <w:rFonts w:ascii="Cambria" w:hAnsi="Cambria" w:eastAsia="Cambria" w:cs="Cambria"/>
                <w:b/>
                <w:bCs/>
                <w:sz w:val="18"/>
                <w:szCs w:val="18"/>
              </w:rPr>
              <w:t xml:space="preserve">A.2.13. </w:t>
            </w:r>
            <w:r w:rsidRPr="0020436D" w:rsidR="00015612">
              <w:rPr>
                <w:rFonts w:ascii="Cambria" w:hAnsi="Cambria" w:eastAsia="Cambria" w:cs="Cambria"/>
                <w:b/>
                <w:bCs/>
                <w:sz w:val="18"/>
                <w:szCs w:val="18"/>
              </w:rPr>
              <w:t>Distance Education Delivery Model</w:t>
            </w:r>
          </w:p>
          <w:p w:rsidRPr="0020436D" w:rsidR="7F5E031B" w:rsidP="2C462FF2" w:rsidRDefault="075F2D63" w14:paraId="7167E347" w14:textId="618F6CF7">
            <w:pPr>
              <w:spacing w:line="259" w:lineRule="auto"/>
              <w:ind w:left="75"/>
              <w:jc w:val="center"/>
              <w:rPr>
                <w:rFonts w:ascii="Cambria" w:hAnsi="Cambria" w:eastAsia="Cambria" w:cs="Cambria"/>
                <w:b/>
                <w:bCs/>
                <w:sz w:val="18"/>
                <w:szCs w:val="18"/>
              </w:rPr>
            </w:pPr>
            <w:r w:rsidRPr="0020436D">
              <w:rPr>
                <w:rFonts w:ascii="Cambria" w:hAnsi="Cambria" w:eastAsia="Cambria" w:cs="Cambria"/>
                <w:sz w:val="18"/>
                <w:szCs w:val="18"/>
              </w:rPr>
              <w:t>Degree Level: All</w:t>
            </w:r>
          </w:p>
        </w:tc>
      </w:tr>
      <w:tr w:rsidRPr="0020436D" w:rsidR="7F5E031B" w:rsidTr="27CEBF45" w14:paraId="7AE1D21A" w14:textId="77777777">
        <w:trPr>
          <w:trHeight w:val="300"/>
        </w:trPr>
        <w:tc>
          <w:tcPr>
            <w:tcW w:w="1830" w:type="dxa"/>
            <w:tcBorders>
              <w:top w:val="single" w:color="auto" w:sz="6" w:space="0"/>
              <w:left w:val="single" w:color="auto" w:sz="6" w:space="0"/>
              <w:bottom w:val="single" w:color="auto" w:sz="6" w:space="0"/>
              <w:right w:val="single" w:color="auto" w:sz="6" w:space="0"/>
            </w:tcBorders>
            <w:tcMar>
              <w:left w:w="105" w:type="dxa"/>
              <w:right w:w="105" w:type="dxa"/>
            </w:tcMar>
          </w:tcPr>
          <w:p w:rsidRPr="0020436D" w:rsidR="7F5E031B" w:rsidP="2C462FF2" w:rsidRDefault="075F2D63" w14:paraId="4B082949" w14:textId="28E5C3B0">
            <w:pPr>
              <w:spacing w:line="259" w:lineRule="auto"/>
              <w:rPr>
                <w:rFonts w:ascii="Cambria" w:hAnsi="Cambria" w:eastAsia="Cambria" w:cs="Cambria"/>
                <w:b/>
                <w:bCs/>
                <w:sz w:val="18"/>
                <w:szCs w:val="18"/>
              </w:rPr>
            </w:pPr>
            <w:r w:rsidRPr="0020436D">
              <w:rPr>
                <w:rFonts w:ascii="Cambria" w:hAnsi="Cambria" w:eastAsia="Cambria" w:cs="Cambria"/>
                <w:sz w:val="18"/>
                <w:szCs w:val="18"/>
              </w:rPr>
              <w:t>Narrative Response:</w:t>
            </w:r>
          </w:p>
        </w:tc>
        <w:tc>
          <w:tcPr>
            <w:tcW w:w="7635" w:type="dxa"/>
            <w:tcBorders>
              <w:top w:val="single" w:color="auto" w:sz="6" w:space="0"/>
              <w:left w:val="single" w:color="auto" w:sz="6" w:space="0"/>
              <w:bottom w:val="single" w:color="auto" w:sz="6" w:space="0"/>
              <w:right w:val="single" w:color="auto" w:sz="6" w:space="0"/>
            </w:tcBorders>
            <w:tcMar>
              <w:left w:w="105" w:type="dxa"/>
              <w:right w:w="105" w:type="dxa"/>
            </w:tcMar>
          </w:tcPr>
          <w:p w:rsidRPr="0020436D" w:rsidR="7F5E031B" w:rsidP="2C462FF2" w:rsidRDefault="7F5E031B" w14:paraId="1FA5CEAB" w14:textId="1BFD56A2">
            <w:pPr>
              <w:spacing w:line="259" w:lineRule="auto"/>
              <w:ind w:right="-108"/>
              <w:rPr>
                <w:rFonts w:ascii="Cambria" w:hAnsi="Cambria" w:eastAsia="Cambria" w:cs="Cambria"/>
                <w:b/>
                <w:bCs/>
                <w:sz w:val="18"/>
                <w:szCs w:val="18"/>
              </w:rPr>
            </w:pPr>
          </w:p>
        </w:tc>
      </w:tr>
      <w:tr w:rsidRPr="0020436D" w:rsidR="7F5E031B" w:rsidTr="27CEBF45" w14:paraId="310FAD56" w14:textId="77777777">
        <w:trPr>
          <w:trHeight w:val="300"/>
        </w:trPr>
        <w:tc>
          <w:tcPr>
            <w:tcW w:w="1830" w:type="dxa"/>
            <w:tcBorders>
              <w:top w:val="single" w:color="auto" w:sz="6" w:space="0"/>
              <w:left w:val="single" w:color="auto" w:sz="6" w:space="0"/>
              <w:bottom w:val="single" w:color="auto" w:sz="6" w:space="0"/>
              <w:right w:val="single" w:color="auto" w:sz="6" w:space="0"/>
            </w:tcBorders>
            <w:tcMar>
              <w:left w:w="105" w:type="dxa"/>
              <w:right w:w="105" w:type="dxa"/>
            </w:tcMar>
          </w:tcPr>
          <w:p w:rsidRPr="0020436D" w:rsidR="7F5E031B" w:rsidP="2C462FF2" w:rsidRDefault="075F2D63" w14:paraId="030F7989" w14:textId="714704BB">
            <w:pPr>
              <w:spacing w:line="259" w:lineRule="auto"/>
              <w:rPr>
                <w:rFonts w:ascii="Cambria" w:hAnsi="Cambria" w:eastAsia="Cambria" w:cs="Cambria"/>
                <w:b/>
                <w:bCs/>
                <w:sz w:val="18"/>
                <w:szCs w:val="18"/>
              </w:rPr>
            </w:pPr>
            <w:r w:rsidRPr="0020436D">
              <w:rPr>
                <w:rFonts w:ascii="Cambria" w:hAnsi="Cambria" w:eastAsia="Cambria" w:cs="Cambria"/>
                <w:sz w:val="18"/>
                <w:szCs w:val="18"/>
              </w:rPr>
              <w:t>Prepare to Upload:</w:t>
            </w:r>
          </w:p>
        </w:tc>
        <w:tc>
          <w:tcPr>
            <w:tcW w:w="7635" w:type="dxa"/>
            <w:tcBorders>
              <w:top w:val="single" w:color="auto" w:sz="6" w:space="0"/>
              <w:left w:val="single" w:color="auto" w:sz="6" w:space="0"/>
              <w:bottom w:val="single" w:color="auto" w:sz="6" w:space="0"/>
              <w:right w:val="single" w:color="auto" w:sz="6" w:space="0"/>
            </w:tcBorders>
            <w:tcMar>
              <w:left w:w="105" w:type="dxa"/>
              <w:right w:w="105" w:type="dxa"/>
            </w:tcMar>
          </w:tcPr>
          <w:p w:rsidRPr="0020436D" w:rsidR="00CA040A" w:rsidP="00CA040A" w:rsidRDefault="00CA040A" w14:paraId="05134AB8" w14:textId="77777777">
            <w:pPr>
              <w:pStyle w:val="ListParagraph"/>
              <w:numPr>
                <w:ilvl w:val="0"/>
                <w:numId w:val="34"/>
              </w:numPr>
              <w:spacing w:after="0" w:line="259" w:lineRule="auto"/>
              <w:rPr>
                <w:rFonts w:ascii="Cambria" w:hAnsi="Cambria" w:eastAsia="Cambria" w:cs="Cambria"/>
                <w:sz w:val="18"/>
                <w:szCs w:val="18"/>
              </w:rPr>
            </w:pPr>
            <w:r w:rsidRPr="0020436D">
              <w:rPr>
                <w:rFonts w:ascii="Cambria" w:hAnsi="Cambria" w:eastAsia="Cambria" w:cs="Cambria"/>
                <w:sz w:val="18"/>
                <w:szCs w:val="18"/>
              </w:rPr>
              <w:t>Documentation of the process through which the program will verify the identity of the student (e.g., in-person proctored examinations, audio/video conferencing using a webcam and live proctors, biometric/hardware scanning using fingerprint, eye, typing pattern or digital photograph recognition, challenge questions based on third party data) and protect student privacy.</w:t>
            </w:r>
          </w:p>
          <w:p w:rsidRPr="0020436D" w:rsidR="00CA040A" w:rsidP="00CA040A" w:rsidRDefault="00CA040A" w14:paraId="50262446" w14:textId="77777777">
            <w:pPr>
              <w:pStyle w:val="ListParagraph"/>
              <w:numPr>
                <w:ilvl w:val="0"/>
                <w:numId w:val="34"/>
              </w:numPr>
              <w:spacing w:after="0" w:line="259" w:lineRule="auto"/>
              <w:rPr>
                <w:rFonts w:ascii="Cambria" w:hAnsi="Cambria" w:eastAsia="Cambria" w:cs="Cambria"/>
                <w:sz w:val="18"/>
                <w:szCs w:val="18"/>
              </w:rPr>
            </w:pPr>
            <w:r w:rsidRPr="0020436D">
              <w:rPr>
                <w:rFonts w:ascii="Cambria" w:hAnsi="Cambria" w:eastAsia="Cambria" w:cs="Cambria"/>
                <w:sz w:val="18"/>
                <w:szCs w:val="18"/>
              </w:rPr>
              <w:t>Documentation of available technology and resources to support a distance learning environment.</w:t>
            </w:r>
          </w:p>
          <w:p w:rsidRPr="0020436D" w:rsidR="00CA040A" w:rsidP="00CA040A" w:rsidRDefault="00CA040A" w14:paraId="624A6A71" w14:textId="77777777">
            <w:pPr>
              <w:pStyle w:val="ListParagraph"/>
              <w:numPr>
                <w:ilvl w:val="0"/>
                <w:numId w:val="34"/>
              </w:numPr>
              <w:spacing w:after="0" w:line="259" w:lineRule="auto"/>
              <w:rPr>
                <w:rFonts w:ascii="Cambria" w:hAnsi="Cambria" w:eastAsia="Cambria" w:cs="Cambria"/>
                <w:sz w:val="18"/>
                <w:szCs w:val="18"/>
              </w:rPr>
            </w:pPr>
            <w:r w:rsidRPr="0020436D">
              <w:rPr>
                <w:rFonts w:ascii="Cambria" w:hAnsi="Cambria" w:eastAsia="Cambria" w:cs="Cambria"/>
                <w:sz w:val="18"/>
                <w:szCs w:val="18"/>
              </w:rPr>
              <w:t>A process to ensure that faculty are adequately trained and skilled to use distance education methodologies.</w:t>
            </w:r>
          </w:p>
          <w:p w:rsidRPr="0020436D" w:rsidR="7F5E031B" w:rsidP="00CA040A" w:rsidRDefault="00CA040A" w14:paraId="6C52308B" w14:textId="5BE26929">
            <w:pPr>
              <w:pStyle w:val="ListParagraph"/>
              <w:numPr>
                <w:ilvl w:val="0"/>
                <w:numId w:val="34"/>
              </w:numPr>
              <w:spacing w:line="259" w:lineRule="auto"/>
              <w:rPr>
                <w:rFonts w:ascii="Cambria" w:hAnsi="Cambria" w:eastAsia="Cambria" w:cs="Cambria"/>
                <w:b w:val="1"/>
                <w:bCs w:val="1"/>
                <w:sz w:val="18"/>
                <w:szCs w:val="18"/>
              </w:rPr>
            </w:pPr>
            <w:r w:rsidRPr="13F4DA39" w:rsidR="5D91C856">
              <w:rPr>
                <w:rFonts w:ascii="Cambria" w:hAnsi="Cambria" w:eastAsia="Cambria" w:cs="Cambria"/>
                <w:sz w:val="18"/>
                <w:szCs w:val="18"/>
              </w:rPr>
              <w:t xml:space="preserve">A policy that notifies students of any </w:t>
            </w:r>
            <w:r w:rsidRPr="13F4DA39" w:rsidR="5D91C856">
              <w:rPr>
                <w:rFonts w:ascii="Cambria" w:hAnsi="Cambria" w:eastAsia="Cambria" w:cs="Cambria"/>
                <w:sz w:val="18"/>
                <w:szCs w:val="18"/>
              </w:rPr>
              <w:t>additional</w:t>
            </w:r>
            <w:r w:rsidRPr="13F4DA39" w:rsidR="5D91C856">
              <w:rPr>
                <w:rFonts w:ascii="Cambria" w:hAnsi="Cambria" w:eastAsia="Cambria" w:cs="Cambria"/>
                <w:sz w:val="18"/>
                <w:szCs w:val="18"/>
              </w:rPr>
              <w:t xml:space="preserve"> charges.</w:t>
            </w:r>
          </w:p>
        </w:tc>
      </w:tr>
      <w:tr w:rsidRPr="0020436D" w:rsidR="7F5E031B" w:rsidTr="27CEBF45" w14:paraId="26EF7292" w14:textId="77777777">
        <w:trPr>
          <w:trHeight w:val="300"/>
        </w:trPr>
        <w:tc>
          <w:tcPr>
            <w:tcW w:w="9465" w:type="dxa"/>
            <w:gridSpan w:val="2"/>
            <w:tcBorders>
              <w:top w:val="single" w:color="auto" w:sz="6" w:space="0"/>
              <w:left w:val="single" w:color="auto" w:sz="6" w:space="0"/>
              <w:bottom w:val="single" w:color="auto" w:sz="6" w:space="0"/>
              <w:right w:val="single" w:color="auto" w:sz="6" w:space="0"/>
            </w:tcBorders>
            <w:shd w:val="clear" w:color="auto" w:fill="D0CECE"/>
            <w:tcMar>
              <w:left w:w="105" w:type="dxa"/>
              <w:right w:w="105" w:type="dxa"/>
            </w:tcMar>
          </w:tcPr>
          <w:p w:rsidRPr="0020436D" w:rsidR="7F5E031B" w:rsidP="2C462FF2" w:rsidRDefault="075F2D63" w14:paraId="2ABEC99A" w14:textId="7BD6E4C2">
            <w:pPr>
              <w:spacing w:line="259" w:lineRule="auto"/>
              <w:rPr>
                <w:rFonts w:ascii="Cambria" w:hAnsi="Cambria" w:eastAsia="Cambria" w:cs="Cambria"/>
                <w:b/>
                <w:bCs/>
                <w:sz w:val="18"/>
                <w:szCs w:val="18"/>
              </w:rPr>
            </w:pPr>
            <w:r w:rsidRPr="0020436D">
              <w:rPr>
                <w:rFonts w:ascii="Cambria" w:hAnsi="Cambria" w:eastAsia="Cambria" w:cs="Cambria"/>
                <w:b/>
                <w:bCs/>
                <w:sz w:val="18"/>
                <w:szCs w:val="18"/>
              </w:rPr>
              <w:t>A.3.0. STUDENTS</w:t>
            </w:r>
          </w:p>
        </w:tc>
      </w:tr>
      <w:tr w:rsidRPr="0020436D" w:rsidR="7F5E031B" w:rsidTr="27CEBF45" w14:paraId="0373152F" w14:textId="77777777">
        <w:trPr>
          <w:trHeight w:val="300"/>
        </w:trPr>
        <w:tc>
          <w:tcPr>
            <w:tcW w:w="9465" w:type="dxa"/>
            <w:gridSpan w:val="2"/>
            <w:tcBorders>
              <w:top w:val="single" w:color="auto" w:sz="6" w:space="0"/>
              <w:left w:val="single" w:color="auto" w:sz="6" w:space="0"/>
              <w:bottom w:val="single" w:color="auto" w:sz="6" w:space="0"/>
              <w:right w:val="single" w:color="auto" w:sz="6" w:space="0"/>
            </w:tcBorders>
            <w:shd w:val="clear" w:color="auto" w:fill="FFB48B"/>
            <w:tcMar>
              <w:left w:w="105" w:type="dxa"/>
              <w:right w:w="105" w:type="dxa"/>
            </w:tcMar>
          </w:tcPr>
          <w:p w:rsidRPr="0020436D" w:rsidR="7F5E031B" w:rsidP="2C462FF2" w:rsidRDefault="000F2E94" w14:paraId="2C649043" w14:textId="0213A030">
            <w:pPr>
              <w:spacing w:line="259" w:lineRule="auto"/>
              <w:contextualSpacing/>
              <w:jc w:val="center"/>
              <w:rPr>
                <w:rFonts w:ascii="Cambria" w:hAnsi="Cambria" w:eastAsia="Cambria" w:cs="Cambria"/>
                <w:b/>
                <w:bCs/>
                <w:sz w:val="18"/>
                <w:szCs w:val="18"/>
              </w:rPr>
            </w:pPr>
            <w:r w:rsidRPr="0020436D">
              <w:rPr>
                <w:rFonts w:ascii="Cambria" w:hAnsi="Cambria" w:eastAsia="Cambria" w:cs="Cambria"/>
                <w:b/>
                <w:bCs/>
                <w:sz w:val="18"/>
                <w:szCs w:val="18"/>
              </w:rPr>
              <w:t xml:space="preserve"> </w:t>
            </w:r>
            <w:r w:rsidRPr="0020436D" w:rsidR="075F2D63">
              <w:rPr>
                <w:rFonts w:ascii="Cambria" w:hAnsi="Cambria" w:eastAsia="Cambria" w:cs="Cambria"/>
                <w:b/>
                <w:bCs/>
                <w:sz w:val="18"/>
                <w:szCs w:val="18"/>
              </w:rPr>
              <w:t>A.3.1. Admission Criteria</w:t>
            </w:r>
          </w:p>
          <w:p w:rsidRPr="0020436D" w:rsidR="7F5E031B" w:rsidP="2C462FF2" w:rsidRDefault="075F2D63" w14:paraId="71CEA59F" w14:textId="25861DA5">
            <w:pPr>
              <w:spacing w:line="259" w:lineRule="auto"/>
              <w:contextualSpacing/>
              <w:jc w:val="center"/>
              <w:rPr>
                <w:rFonts w:ascii="Cambria" w:hAnsi="Cambria" w:eastAsia="Cambria" w:cs="Cambria"/>
                <w:b/>
                <w:bCs/>
                <w:sz w:val="18"/>
                <w:szCs w:val="18"/>
              </w:rPr>
            </w:pPr>
            <w:r w:rsidRPr="0020436D">
              <w:rPr>
                <w:rFonts w:ascii="Cambria" w:hAnsi="Cambria" w:eastAsia="Cambria" w:cs="Cambria"/>
                <w:sz w:val="18"/>
                <w:szCs w:val="18"/>
              </w:rPr>
              <w:t>Degree Level: All</w:t>
            </w:r>
          </w:p>
        </w:tc>
      </w:tr>
      <w:tr w:rsidRPr="0020436D" w:rsidR="7F5E031B" w:rsidTr="27CEBF45" w14:paraId="7FA57DB4" w14:textId="77777777">
        <w:trPr>
          <w:trHeight w:val="300"/>
        </w:trPr>
        <w:tc>
          <w:tcPr>
            <w:tcW w:w="1830" w:type="dxa"/>
            <w:tcBorders>
              <w:top w:val="single" w:color="auto" w:sz="6" w:space="0"/>
              <w:left w:val="single" w:color="auto" w:sz="6" w:space="0"/>
              <w:bottom w:val="single" w:color="auto" w:sz="6" w:space="0"/>
              <w:right w:val="single" w:color="auto" w:sz="6" w:space="0"/>
            </w:tcBorders>
            <w:tcMar>
              <w:left w:w="105" w:type="dxa"/>
              <w:right w:w="105" w:type="dxa"/>
            </w:tcMar>
          </w:tcPr>
          <w:p w:rsidRPr="0020436D" w:rsidR="7F5E031B" w:rsidP="2C462FF2" w:rsidRDefault="075F2D63" w14:paraId="3D72054B" w14:textId="4BC56151">
            <w:pPr>
              <w:spacing w:line="259" w:lineRule="auto"/>
              <w:rPr>
                <w:rFonts w:ascii="Cambria" w:hAnsi="Cambria" w:eastAsia="Cambria" w:cs="Cambria"/>
                <w:b/>
                <w:bCs/>
                <w:sz w:val="18"/>
                <w:szCs w:val="18"/>
              </w:rPr>
            </w:pPr>
            <w:r w:rsidRPr="0020436D">
              <w:rPr>
                <w:rFonts w:ascii="Cambria" w:hAnsi="Cambria" w:eastAsia="Cambria" w:cs="Cambria"/>
                <w:sz w:val="18"/>
                <w:szCs w:val="18"/>
              </w:rPr>
              <w:t>Narrative Response:</w:t>
            </w:r>
          </w:p>
        </w:tc>
        <w:tc>
          <w:tcPr>
            <w:tcW w:w="7635" w:type="dxa"/>
            <w:tcBorders>
              <w:top w:val="single" w:color="auto" w:sz="6" w:space="0"/>
              <w:left w:val="single" w:color="auto" w:sz="6" w:space="0"/>
              <w:bottom w:val="single" w:color="auto" w:sz="6" w:space="0"/>
              <w:right w:val="single" w:color="auto" w:sz="6" w:space="0"/>
            </w:tcBorders>
            <w:tcMar>
              <w:left w:w="105" w:type="dxa"/>
              <w:right w:w="105" w:type="dxa"/>
            </w:tcMar>
          </w:tcPr>
          <w:p w:rsidRPr="0020436D" w:rsidR="7F5E031B" w:rsidP="2C462FF2" w:rsidRDefault="7F5E031B" w14:paraId="5257D631" w14:textId="5BE2F263">
            <w:pPr>
              <w:spacing w:line="259" w:lineRule="auto"/>
              <w:ind w:right="-108"/>
              <w:rPr>
                <w:rFonts w:ascii="Cambria" w:hAnsi="Cambria" w:eastAsia="Cambria" w:cs="Cambria"/>
                <w:b/>
                <w:bCs/>
                <w:sz w:val="18"/>
                <w:szCs w:val="18"/>
              </w:rPr>
            </w:pPr>
          </w:p>
        </w:tc>
      </w:tr>
      <w:tr w:rsidRPr="0020436D" w:rsidR="7F5E031B" w:rsidTr="27CEBF45" w14:paraId="1CE9C8C1" w14:textId="77777777">
        <w:trPr>
          <w:trHeight w:val="300"/>
        </w:trPr>
        <w:tc>
          <w:tcPr>
            <w:tcW w:w="1830" w:type="dxa"/>
            <w:tcBorders>
              <w:top w:val="single" w:color="auto" w:sz="6" w:space="0"/>
              <w:left w:val="single" w:color="auto" w:sz="6" w:space="0"/>
              <w:bottom w:val="single" w:color="auto" w:sz="6" w:space="0"/>
              <w:right w:val="single" w:color="auto" w:sz="6" w:space="0"/>
            </w:tcBorders>
            <w:tcMar>
              <w:left w:w="105" w:type="dxa"/>
              <w:right w:w="105" w:type="dxa"/>
            </w:tcMar>
          </w:tcPr>
          <w:p w:rsidRPr="0020436D" w:rsidR="7F5E031B" w:rsidP="2C462FF2" w:rsidRDefault="075F2D63" w14:paraId="1FE403D4" w14:textId="0A8D8660">
            <w:pPr>
              <w:spacing w:line="259" w:lineRule="auto"/>
              <w:rPr>
                <w:rFonts w:ascii="Cambria" w:hAnsi="Cambria" w:eastAsia="Cambria" w:cs="Cambria"/>
                <w:b/>
                <w:bCs/>
                <w:sz w:val="18"/>
                <w:szCs w:val="18"/>
              </w:rPr>
            </w:pPr>
            <w:r w:rsidRPr="0020436D">
              <w:rPr>
                <w:rFonts w:ascii="Cambria" w:hAnsi="Cambria" w:eastAsia="Cambria" w:cs="Cambria"/>
                <w:sz w:val="18"/>
                <w:szCs w:val="18"/>
              </w:rPr>
              <w:t>Prepare to Upload:</w:t>
            </w:r>
          </w:p>
        </w:tc>
        <w:tc>
          <w:tcPr>
            <w:tcW w:w="7635" w:type="dxa"/>
            <w:tcBorders>
              <w:top w:val="single" w:color="auto" w:sz="6" w:space="0"/>
              <w:left w:val="single" w:color="auto" w:sz="6" w:space="0"/>
              <w:bottom w:val="single" w:color="auto" w:sz="6" w:space="0"/>
              <w:right w:val="single" w:color="auto" w:sz="6" w:space="0"/>
            </w:tcBorders>
            <w:tcMar>
              <w:left w:w="105" w:type="dxa"/>
              <w:right w:w="105" w:type="dxa"/>
            </w:tcMar>
          </w:tcPr>
          <w:p w:rsidRPr="0020436D" w:rsidR="7F5E031B" w:rsidP="2C462FF2" w:rsidRDefault="00C43B72" w14:paraId="514FF328" w14:textId="0202A900">
            <w:pPr>
              <w:spacing w:line="259" w:lineRule="auto"/>
              <w:rPr>
                <w:rFonts w:ascii="Cambria" w:hAnsi="Cambria" w:eastAsia="Cambria" w:cs="Cambria"/>
                <w:b/>
                <w:bCs/>
                <w:sz w:val="18"/>
                <w:szCs w:val="18"/>
              </w:rPr>
            </w:pPr>
            <w:r w:rsidRPr="0020436D">
              <w:rPr>
                <w:rFonts w:ascii="Cambria" w:hAnsi="Cambria" w:eastAsia="Cambria" w:cs="Cambria"/>
                <w:sz w:val="18"/>
                <w:szCs w:val="18"/>
              </w:rPr>
              <w:t>Published program admission materials (e.g., program brochure/flyer, website, catalog).</w:t>
            </w:r>
          </w:p>
        </w:tc>
      </w:tr>
      <w:tr w:rsidRPr="0020436D" w:rsidR="7F5E031B" w:rsidTr="27CEBF45" w14:paraId="5EA57E7C" w14:textId="77777777">
        <w:trPr>
          <w:trHeight w:val="300"/>
        </w:trPr>
        <w:tc>
          <w:tcPr>
            <w:tcW w:w="9465" w:type="dxa"/>
            <w:gridSpan w:val="2"/>
            <w:tcBorders>
              <w:top w:val="single" w:color="auto" w:sz="6" w:space="0"/>
              <w:left w:val="single" w:color="auto" w:sz="6" w:space="0"/>
              <w:bottom w:val="single" w:color="auto" w:sz="6" w:space="0"/>
              <w:right w:val="single" w:color="auto" w:sz="6" w:space="0"/>
            </w:tcBorders>
            <w:shd w:val="clear" w:color="auto" w:fill="FFB48B"/>
            <w:tcMar>
              <w:left w:w="105" w:type="dxa"/>
              <w:right w:w="105" w:type="dxa"/>
            </w:tcMar>
          </w:tcPr>
          <w:p w:rsidRPr="0020436D" w:rsidR="7F5E031B" w:rsidP="2C462FF2" w:rsidRDefault="000F2E94" w14:paraId="4419BE9F" w14:textId="63DB95E7">
            <w:pPr>
              <w:spacing w:line="259" w:lineRule="auto"/>
              <w:jc w:val="center"/>
              <w:rPr>
                <w:rFonts w:ascii="Cambria" w:hAnsi="Cambria" w:eastAsia="Cambria" w:cs="Cambria"/>
                <w:b/>
                <w:bCs/>
                <w:sz w:val="18"/>
                <w:szCs w:val="18"/>
              </w:rPr>
            </w:pPr>
            <w:r w:rsidRPr="0020436D">
              <w:rPr>
                <w:rFonts w:ascii="Cambria" w:hAnsi="Cambria" w:eastAsia="Cambria" w:cs="Cambria"/>
                <w:b/>
                <w:bCs/>
                <w:sz w:val="18"/>
                <w:szCs w:val="18"/>
              </w:rPr>
              <w:t xml:space="preserve"> </w:t>
            </w:r>
            <w:r w:rsidRPr="0020436D" w:rsidR="075F2D63">
              <w:rPr>
                <w:rFonts w:ascii="Cambria" w:hAnsi="Cambria" w:eastAsia="Cambria" w:cs="Cambria"/>
                <w:b/>
                <w:bCs/>
                <w:sz w:val="18"/>
                <w:szCs w:val="18"/>
              </w:rPr>
              <w:t>A.3.2. Admission Policies</w:t>
            </w:r>
          </w:p>
          <w:p w:rsidRPr="0020436D" w:rsidR="7F5E031B" w:rsidP="2C462FF2" w:rsidRDefault="075F2D63" w14:paraId="59191BFB" w14:textId="69BDC13A">
            <w:pPr>
              <w:spacing w:line="259" w:lineRule="auto"/>
              <w:jc w:val="center"/>
              <w:rPr>
                <w:rFonts w:ascii="Cambria" w:hAnsi="Cambria" w:eastAsia="Cambria" w:cs="Cambria"/>
                <w:b/>
                <w:bCs/>
                <w:sz w:val="18"/>
                <w:szCs w:val="18"/>
              </w:rPr>
            </w:pPr>
            <w:r w:rsidRPr="0020436D">
              <w:rPr>
                <w:rFonts w:ascii="Cambria" w:hAnsi="Cambria" w:eastAsia="Cambria" w:cs="Cambria"/>
                <w:sz w:val="18"/>
                <w:szCs w:val="18"/>
              </w:rPr>
              <w:t>Degree Level: All</w:t>
            </w:r>
          </w:p>
        </w:tc>
      </w:tr>
      <w:tr w:rsidRPr="0020436D" w:rsidR="7F5E031B" w:rsidTr="27CEBF45" w14:paraId="6963DE56" w14:textId="77777777">
        <w:trPr>
          <w:trHeight w:val="300"/>
        </w:trPr>
        <w:tc>
          <w:tcPr>
            <w:tcW w:w="1830" w:type="dxa"/>
            <w:tcBorders>
              <w:top w:val="single" w:color="auto" w:sz="6" w:space="0"/>
              <w:left w:val="single" w:color="auto" w:sz="6" w:space="0"/>
              <w:bottom w:val="single" w:color="auto" w:sz="6" w:space="0"/>
              <w:right w:val="single" w:color="auto" w:sz="6" w:space="0"/>
            </w:tcBorders>
            <w:tcMar>
              <w:left w:w="105" w:type="dxa"/>
              <w:right w:w="105" w:type="dxa"/>
            </w:tcMar>
          </w:tcPr>
          <w:p w:rsidRPr="0020436D" w:rsidR="7F5E031B" w:rsidP="2C462FF2" w:rsidRDefault="075F2D63" w14:paraId="04E70542" w14:textId="2FD46578">
            <w:pPr>
              <w:spacing w:line="259" w:lineRule="auto"/>
              <w:rPr>
                <w:rFonts w:ascii="Cambria" w:hAnsi="Cambria" w:eastAsia="Cambria" w:cs="Cambria"/>
                <w:b/>
                <w:bCs/>
                <w:sz w:val="18"/>
                <w:szCs w:val="18"/>
              </w:rPr>
            </w:pPr>
            <w:r w:rsidRPr="0020436D">
              <w:rPr>
                <w:rFonts w:ascii="Cambria" w:hAnsi="Cambria" w:eastAsia="Cambria" w:cs="Cambria"/>
                <w:sz w:val="18"/>
                <w:szCs w:val="18"/>
              </w:rPr>
              <w:t>Narrative Response:</w:t>
            </w:r>
          </w:p>
        </w:tc>
        <w:tc>
          <w:tcPr>
            <w:tcW w:w="7635" w:type="dxa"/>
            <w:tcBorders>
              <w:top w:val="single" w:color="auto" w:sz="6" w:space="0"/>
              <w:left w:val="single" w:color="auto" w:sz="6" w:space="0"/>
              <w:bottom w:val="single" w:color="auto" w:sz="6" w:space="0"/>
              <w:right w:val="single" w:color="auto" w:sz="6" w:space="0"/>
            </w:tcBorders>
            <w:tcMar>
              <w:left w:w="105" w:type="dxa"/>
              <w:right w:w="105" w:type="dxa"/>
            </w:tcMar>
          </w:tcPr>
          <w:p w:rsidRPr="0020436D" w:rsidR="7F5E031B" w:rsidP="2C462FF2" w:rsidRDefault="7F5E031B" w14:paraId="3E6070B6" w14:textId="608CD5BD">
            <w:pPr>
              <w:spacing w:line="259" w:lineRule="auto"/>
              <w:ind w:right="-108"/>
              <w:rPr>
                <w:rFonts w:ascii="Cambria" w:hAnsi="Cambria" w:eastAsia="Cambria" w:cs="Cambria"/>
                <w:b/>
                <w:bCs/>
                <w:sz w:val="18"/>
                <w:szCs w:val="18"/>
              </w:rPr>
            </w:pPr>
          </w:p>
        </w:tc>
      </w:tr>
      <w:tr w:rsidRPr="0020436D" w:rsidR="7F5E031B" w:rsidTr="27CEBF45" w14:paraId="10B3064F" w14:textId="77777777">
        <w:trPr>
          <w:trHeight w:val="300"/>
        </w:trPr>
        <w:tc>
          <w:tcPr>
            <w:tcW w:w="1830" w:type="dxa"/>
            <w:tcBorders>
              <w:top w:val="single" w:color="auto" w:sz="6" w:space="0"/>
              <w:left w:val="single" w:color="auto" w:sz="6" w:space="0"/>
              <w:bottom w:val="single" w:color="auto" w:sz="6" w:space="0"/>
              <w:right w:val="single" w:color="auto" w:sz="6" w:space="0"/>
            </w:tcBorders>
            <w:tcMar>
              <w:left w:w="105" w:type="dxa"/>
              <w:right w:w="105" w:type="dxa"/>
            </w:tcMar>
          </w:tcPr>
          <w:p w:rsidRPr="0020436D" w:rsidR="7F5E031B" w:rsidP="2C462FF2" w:rsidRDefault="075F2D63" w14:paraId="7EBD3D3D" w14:textId="7D74A761">
            <w:pPr>
              <w:spacing w:line="259" w:lineRule="auto"/>
              <w:rPr>
                <w:rFonts w:ascii="Cambria" w:hAnsi="Cambria" w:eastAsia="Cambria" w:cs="Cambria"/>
                <w:b/>
                <w:bCs/>
                <w:sz w:val="18"/>
                <w:szCs w:val="18"/>
              </w:rPr>
            </w:pPr>
            <w:r w:rsidRPr="0020436D">
              <w:rPr>
                <w:rFonts w:ascii="Cambria" w:hAnsi="Cambria" w:eastAsia="Cambria" w:cs="Cambria"/>
                <w:sz w:val="18"/>
                <w:szCs w:val="18"/>
              </w:rPr>
              <w:t>Prepare to Upload:</w:t>
            </w:r>
          </w:p>
        </w:tc>
        <w:tc>
          <w:tcPr>
            <w:tcW w:w="7635" w:type="dxa"/>
            <w:tcBorders>
              <w:top w:val="single" w:color="auto" w:sz="6" w:space="0"/>
              <w:left w:val="single" w:color="auto" w:sz="6" w:space="0"/>
              <w:bottom w:val="single" w:color="auto" w:sz="6" w:space="0"/>
              <w:right w:val="single" w:color="auto" w:sz="6" w:space="0"/>
            </w:tcBorders>
            <w:tcMar>
              <w:left w:w="105" w:type="dxa"/>
              <w:right w:w="105" w:type="dxa"/>
            </w:tcMar>
          </w:tcPr>
          <w:p w:rsidRPr="0020436D" w:rsidR="00C43B72" w:rsidP="00C43B72" w:rsidRDefault="00C43B72" w14:paraId="5D84292B" w14:textId="77777777">
            <w:pPr>
              <w:pStyle w:val="ListParagraph"/>
              <w:numPr>
                <w:ilvl w:val="0"/>
                <w:numId w:val="35"/>
              </w:numPr>
              <w:spacing w:after="0" w:line="259" w:lineRule="auto"/>
              <w:rPr>
                <w:rFonts w:ascii="Cambria" w:hAnsi="Cambria" w:eastAsia="Cambria" w:cs="Cambria"/>
                <w:sz w:val="18"/>
                <w:szCs w:val="18"/>
              </w:rPr>
            </w:pPr>
            <w:r w:rsidRPr="0020436D">
              <w:rPr>
                <w:rFonts w:ascii="Cambria" w:hAnsi="Cambria" w:eastAsia="Cambria" w:cs="Cambria"/>
                <w:sz w:val="18"/>
                <w:szCs w:val="18"/>
              </w:rPr>
              <w:t>Standards for admission, advanced placement, transfer of credit, credit for experiential learning (if applicable), and prerequisite educational or work experience requirements (e.g., program brochure/flyer, website, catalog).</w:t>
            </w:r>
          </w:p>
          <w:p w:rsidRPr="0020436D" w:rsidR="7F5E031B" w:rsidP="00C43B72" w:rsidRDefault="00C43B72" w14:paraId="1B543A7E" w14:textId="322C346F" w14:noSpellErr="1">
            <w:pPr>
              <w:pStyle w:val="ListParagraph"/>
              <w:numPr>
                <w:ilvl w:val="0"/>
                <w:numId w:val="35"/>
              </w:numPr>
              <w:spacing w:line="259" w:lineRule="auto"/>
              <w:rPr>
                <w:rFonts w:ascii="Cambria" w:hAnsi="Cambria" w:eastAsia="Cambria" w:cs="Cambria"/>
                <w:b w:val="1"/>
                <w:bCs w:val="1"/>
                <w:sz w:val="18"/>
                <w:szCs w:val="18"/>
              </w:rPr>
            </w:pPr>
            <w:r w:rsidRPr="11D47455" w:rsidR="18A05A5C">
              <w:rPr>
                <w:rFonts w:ascii="Cambria" w:hAnsi="Cambria" w:eastAsia="Cambria" w:cs="Cambria"/>
                <w:sz w:val="18"/>
                <w:szCs w:val="18"/>
              </w:rPr>
              <w:t xml:space="preserve">Evidence that the admissions process aligns with the institutional mission and vision and </w:t>
            </w:r>
            <w:bookmarkStart w:name="_Int_zWe7OaDh" w:id="1277480989"/>
            <w:r w:rsidRPr="11D47455" w:rsidR="18A05A5C">
              <w:rPr>
                <w:rFonts w:ascii="Cambria" w:hAnsi="Cambria" w:eastAsia="Cambria" w:cs="Cambria"/>
                <w:sz w:val="18"/>
                <w:szCs w:val="18"/>
              </w:rPr>
              <w:t>reflect</w:t>
            </w:r>
            <w:bookmarkEnd w:id="1277480989"/>
            <w:r w:rsidRPr="11D47455" w:rsidR="18A05A5C">
              <w:rPr>
                <w:rFonts w:ascii="Cambria" w:hAnsi="Cambria" w:eastAsia="Cambria" w:cs="Cambria"/>
                <w:sz w:val="18"/>
                <w:szCs w:val="18"/>
              </w:rPr>
              <w:t xml:space="preserve"> efforts to recruit and admit a diverse student population as defined by the program.</w:t>
            </w:r>
          </w:p>
        </w:tc>
      </w:tr>
      <w:tr w:rsidRPr="0020436D" w:rsidR="7F5E031B" w:rsidTr="27CEBF45" w14:paraId="59186D41" w14:textId="77777777">
        <w:trPr>
          <w:trHeight w:val="300"/>
        </w:trPr>
        <w:tc>
          <w:tcPr>
            <w:tcW w:w="9465" w:type="dxa"/>
            <w:gridSpan w:val="2"/>
            <w:tcBorders>
              <w:top w:val="single" w:color="auto" w:sz="6" w:space="0"/>
              <w:left w:val="single" w:color="auto" w:sz="6" w:space="0"/>
              <w:bottom w:val="single" w:color="auto" w:sz="6" w:space="0"/>
              <w:right w:val="single" w:color="auto" w:sz="6" w:space="0"/>
            </w:tcBorders>
            <w:shd w:val="clear" w:color="auto" w:fill="FFB48B"/>
            <w:tcMar>
              <w:left w:w="105" w:type="dxa"/>
              <w:right w:w="105" w:type="dxa"/>
            </w:tcMar>
          </w:tcPr>
          <w:p w:rsidRPr="0020436D" w:rsidR="00015612" w:rsidP="2C462FF2" w:rsidRDefault="000F2E94" w14:paraId="10464530" w14:textId="77777777">
            <w:pPr>
              <w:spacing w:line="259" w:lineRule="auto"/>
              <w:jc w:val="center"/>
              <w:rPr>
                <w:rFonts w:ascii="Cambria" w:hAnsi="Cambria" w:eastAsia="Cambria" w:cs="Cambria"/>
                <w:sz w:val="18"/>
                <w:szCs w:val="18"/>
              </w:rPr>
            </w:pPr>
            <w:r w:rsidRPr="0020436D">
              <w:rPr>
                <w:rFonts w:ascii="Cambria" w:hAnsi="Cambria" w:eastAsia="Cambria" w:cs="Cambria"/>
                <w:b/>
                <w:bCs/>
                <w:sz w:val="18"/>
                <w:szCs w:val="18"/>
              </w:rPr>
              <w:lastRenderedPageBreak/>
              <w:t xml:space="preserve"> </w:t>
            </w:r>
            <w:r w:rsidRPr="0020436D" w:rsidR="075F2D63">
              <w:rPr>
                <w:rFonts w:ascii="Cambria" w:hAnsi="Cambria" w:eastAsia="Cambria" w:cs="Cambria"/>
                <w:b/>
                <w:bCs/>
                <w:sz w:val="18"/>
                <w:szCs w:val="18"/>
              </w:rPr>
              <w:t xml:space="preserve">A.3.3. </w:t>
            </w:r>
            <w:r w:rsidRPr="0020436D" w:rsidR="00015612">
              <w:rPr>
                <w:rFonts w:ascii="Cambria" w:hAnsi="Cambria" w:eastAsia="Cambria" w:cs="Cambria"/>
                <w:b/>
                <w:bCs/>
                <w:sz w:val="18"/>
                <w:szCs w:val="18"/>
              </w:rPr>
              <w:t>Criteria for Successful Completion</w:t>
            </w:r>
            <w:r w:rsidRPr="0020436D" w:rsidR="00015612">
              <w:rPr>
                <w:rFonts w:ascii="Cambria" w:hAnsi="Cambria" w:eastAsia="Cambria" w:cs="Cambria"/>
                <w:sz w:val="18"/>
                <w:szCs w:val="18"/>
              </w:rPr>
              <w:t xml:space="preserve"> </w:t>
            </w:r>
          </w:p>
          <w:p w:rsidRPr="0020436D" w:rsidR="7F5E031B" w:rsidP="2C462FF2" w:rsidRDefault="075F2D63" w14:paraId="01C6367D" w14:textId="55AAB09C">
            <w:pPr>
              <w:spacing w:line="259" w:lineRule="auto"/>
              <w:jc w:val="center"/>
              <w:rPr>
                <w:rFonts w:ascii="Cambria" w:hAnsi="Cambria" w:eastAsia="Cambria" w:cs="Cambria"/>
                <w:b/>
                <w:bCs/>
                <w:sz w:val="18"/>
                <w:szCs w:val="18"/>
              </w:rPr>
            </w:pPr>
            <w:r w:rsidRPr="0020436D">
              <w:rPr>
                <w:rFonts w:ascii="Cambria" w:hAnsi="Cambria" w:eastAsia="Cambria" w:cs="Cambria"/>
                <w:sz w:val="18"/>
                <w:szCs w:val="18"/>
              </w:rPr>
              <w:t>Degree Level: All</w:t>
            </w:r>
          </w:p>
        </w:tc>
      </w:tr>
      <w:tr w:rsidRPr="0020436D" w:rsidR="7F5E031B" w:rsidTr="27CEBF45" w14:paraId="7F01856D" w14:textId="77777777">
        <w:trPr>
          <w:trHeight w:val="300"/>
        </w:trPr>
        <w:tc>
          <w:tcPr>
            <w:tcW w:w="1830" w:type="dxa"/>
            <w:tcBorders>
              <w:top w:val="single" w:color="auto" w:sz="6" w:space="0"/>
              <w:left w:val="single" w:color="auto" w:sz="6" w:space="0"/>
              <w:bottom w:val="single" w:color="auto" w:sz="6" w:space="0"/>
              <w:right w:val="single" w:color="auto" w:sz="6" w:space="0"/>
            </w:tcBorders>
            <w:tcMar>
              <w:left w:w="105" w:type="dxa"/>
              <w:right w:w="105" w:type="dxa"/>
            </w:tcMar>
          </w:tcPr>
          <w:p w:rsidRPr="0020436D" w:rsidR="7F5E031B" w:rsidP="2C462FF2" w:rsidRDefault="075F2D63" w14:paraId="2BA94A0C" w14:textId="28D3D8F5">
            <w:pPr>
              <w:spacing w:line="259" w:lineRule="auto"/>
              <w:rPr>
                <w:rFonts w:ascii="Cambria" w:hAnsi="Cambria" w:eastAsia="Cambria" w:cs="Cambria"/>
                <w:b/>
                <w:bCs/>
                <w:sz w:val="18"/>
                <w:szCs w:val="18"/>
              </w:rPr>
            </w:pPr>
            <w:r w:rsidRPr="0020436D">
              <w:rPr>
                <w:rFonts w:ascii="Cambria" w:hAnsi="Cambria" w:eastAsia="Cambria" w:cs="Cambria"/>
                <w:sz w:val="18"/>
                <w:szCs w:val="18"/>
              </w:rPr>
              <w:t>Narrative Response:</w:t>
            </w:r>
          </w:p>
        </w:tc>
        <w:tc>
          <w:tcPr>
            <w:tcW w:w="7635" w:type="dxa"/>
            <w:tcBorders>
              <w:top w:val="single" w:color="auto" w:sz="6" w:space="0"/>
              <w:left w:val="single" w:color="auto" w:sz="6" w:space="0"/>
              <w:bottom w:val="single" w:color="auto" w:sz="6" w:space="0"/>
              <w:right w:val="single" w:color="auto" w:sz="6" w:space="0"/>
            </w:tcBorders>
            <w:tcMar>
              <w:left w:w="105" w:type="dxa"/>
              <w:right w:w="105" w:type="dxa"/>
            </w:tcMar>
          </w:tcPr>
          <w:p w:rsidRPr="0020436D" w:rsidR="7F5E031B" w:rsidP="2C462FF2" w:rsidRDefault="7F5E031B" w14:paraId="0BF9F420" w14:textId="0973D1E9">
            <w:pPr>
              <w:spacing w:line="259" w:lineRule="auto"/>
              <w:ind w:right="-108"/>
              <w:rPr>
                <w:rFonts w:ascii="Cambria" w:hAnsi="Cambria" w:eastAsia="Cambria" w:cs="Cambria"/>
                <w:b/>
                <w:bCs/>
                <w:sz w:val="18"/>
                <w:szCs w:val="18"/>
              </w:rPr>
            </w:pPr>
          </w:p>
        </w:tc>
      </w:tr>
      <w:tr w:rsidRPr="0020436D" w:rsidR="7F5E031B" w:rsidTr="27CEBF45" w14:paraId="1A452779" w14:textId="77777777">
        <w:trPr>
          <w:trHeight w:val="300"/>
        </w:trPr>
        <w:tc>
          <w:tcPr>
            <w:tcW w:w="1830" w:type="dxa"/>
            <w:tcBorders>
              <w:top w:val="single" w:color="auto" w:sz="6" w:space="0"/>
              <w:left w:val="single" w:color="auto" w:sz="6" w:space="0"/>
              <w:bottom w:val="single" w:color="auto" w:sz="6" w:space="0"/>
              <w:right w:val="single" w:color="auto" w:sz="6" w:space="0"/>
            </w:tcBorders>
            <w:tcMar>
              <w:left w:w="105" w:type="dxa"/>
              <w:right w:w="105" w:type="dxa"/>
            </w:tcMar>
          </w:tcPr>
          <w:p w:rsidRPr="0020436D" w:rsidR="7F5E031B" w:rsidP="2C462FF2" w:rsidRDefault="075F2D63" w14:paraId="7B963EDE" w14:textId="3B1AC83C">
            <w:pPr>
              <w:spacing w:line="259" w:lineRule="auto"/>
              <w:rPr>
                <w:rFonts w:ascii="Cambria" w:hAnsi="Cambria" w:eastAsia="Cambria" w:cs="Cambria"/>
                <w:b/>
                <w:bCs/>
                <w:sz w:val="18"/>
                <w:szCs w:val="18"/>
              </w:rPr>
            </w:pPr>
            <w:r w:rsidRPr="0020436D">
              <w:rPr>
                <w:rFonts w:ascii="Cambria" w:hAnsi="Cambria" w:eastAsia="Cambria" w:cs="Cambria"/>
                <w:sz w:val="18"/>
                <w:szCs w:val="18"/>
              </w:rPr>
              <w:t>Prepare to Upload:</w:t>
            </w:r>
          </w:p>
        </w:tc>
        <w:tc>
          <w:tcPr>
            <w:tcW w:w="7635" w:type="dxa"/>
            <w:tcBorders>
              <w:top w:val="single" w:color="auto" w:sz="6" w:space="0"/>
              <w:left w:val="single" w:color="auto" w:sz="6" w:space="0"/>
              <w:bottom w:val="single" w:color="auto" w:sz="6" w:space="0"/>
              <w:right w:val="single" w:color="auto" w:sz="6" w:space="0"/>
            </w:tcBorders>
            <w:tcMar>
              <w:left w:w="105" w:type="dxa"/>
              <w:right w:w="105" w:type="dxa"/>
            </w:tcMar>
          </w:tcPr>
          <w:p w:rsidRPr="0020436D" w:rsidR="009C4D84" w:rsidP="009C4D84" w:rsidRDefault="009C4D84" w14:paraId="214828FE" w14:textId="460FD262">
            <w:pPr>
              <w:spacing w:after="0" w:line="259" w:lineRule="auto"/>
              <w:rPr>
                <w:rFonts w:ascii="Cambria" w:hAnsi="Cambria" w:eastAsia="Cambria" w:cs="Cambria"/>
                <w:sz w:val="18"/>
                <w:szCs w:val="18"/>
              </w:rPr>
            </w:pPr>
            <w:r w:rsidRPr="0020436D">
              <w:rPr>
                <w:rFonts w:ascii="Cambria" w:hAnsi="Cambria" w:eastAsia="Cambria" w:cs="Cambria"/>
                <w:sz w:val="18"/>
                <w:szCs w:val="18"/>
              </w:rPr>
              <w:t xml:space="preserve">• Documentation (e.g., handbook, catalog) that includes the criteria for successful completion of each segment of the program and for graduation (e.g., courses, credits, retention criteria, retention grade point). </w:t>
            </w:r>
          </w:p>
          <w:p w:rsidRPr="0020436D" w:rsidR="7F5E031B" w:rsidP="009C4D84" w:rsidRDefault="009C4D84" w14:paraId="76444493" w14:textId="749754BA" w14:noSpellErr="1">
            <w:pPr>
              <w:spacing w:line="259" w:lineRule="auto"/>
              <w:rPr>
                <w:rFonts w:ascii="Cambria" w:hAnsi="Cambria" w:eastAsia="Cambria" w:cs="Cambria"/>
                <w:b w:val="1"/>
                <w:bCs w:val="1"/>
                <w:sz w:val="18"/>
                <w:szCs w:val="18"/>
              </w:rPr>
            </w:pPr>
            <w:r w:rsidRPr="11D47455" w:rsidR="588BF78B">
              <w:rPr>
                <w:rFonts w:ascii="Cambria" w:hAnsi="Cambria" w:eastAsia="Cambria" w:cs="Cambria"/>
                <w:sz w:val="18"/>
                <w:szCs w:val="18"/>
              </w:rPr>
              <w:t xml:space="preserve">• A statement that all Level II fieldwork </w:t>
            </w:r>
            <w:r w:rsidRPr="11D47455" w:rsidR="588BF78B">
              <w:rPr>
                <w:rFonts w:ascii="Cambria" w:hAnsi="Cambria" w:eastAsia="Cambria" w:cs="Cambria"/>
                <w:sz w:val="18"/>
                <w:szCs w:val="18"/>
              </w:rPr>
              <w:t xml:space="preserve">(and doctoral capstone and baccalaureate project for OTD and OTA-B) </w:t>
            </w:r>
            <w:r w:rsidRPr="11D47455" w:rsidR="588BF78B">
              <w:rPr>
                <w:rFonts w:ascii="Cambria" w:hAnsi="Cambria" w:eastAsia="Cambria" w:cs="Cambria"/>
                <w:sz w:val="18"/>
                <w:szCs w:val="18"/>
              </w:rPr>
              <w:t xml:space="preserve">must be completed within a </w:t>
            </w:r>
            <w:bookmarkStart w:name="_Int_2DjXdvBa" w:id="1443642819"/>
            <w:r w:rsidRPr="11D47455" w:rsidR="588BF78B">
              <w:rPr>
                <w:rFonts w:ascii="Cambria" w:hAnsi="Cambria" w:eastAsia="Cambria" w:cs="Cambria"/>
                <w:sz w:val="18"/>
                <w:szCs w:val="18"/>
              </w:rPr>
              <w:t>time frame</w:t>
            </w:r>
            <w:bookmarkEnd w:id="1443642819"/>
            <w:r w:rsidRPr="11D47455" w:rsidR="588BF78B">
              <w:rPr>
                <w:rFonts w:ascii="Cambria" w:hAnsi="Cambria" w:eastAsia="Cambria" w:cs="Cambria"/>
                <w:sz w:val="18"/>
                <w:szCs w:val="18"/>
              </w:rPr>
              <w:t xml:space="preserve"> </w:t>
            </w:r>
            <w:r w:rsidRPr="11D47455" w:rsidR="588BF78B">
              <w:rPr>
                <w:rFonts w:ascii="Cambria" w:hAnsi="Cambria" w:eastAsia="Cambria" w:cs="Cambria"/>
                <w:sz w:val="18"/>
                <w:szCs w:val="18"/>
              </w:rPr>
              <w:t>established</w:t>
            </w:r>
            <w:r w:rsidRPr="11D47455" w:rsidR="588BF78B">
              <w:rPr>
                <w:rFonts w:ascii="Cambria" w:hAnsi="Cambria" w:eastAsia="Cambria" w:cs="Cambria"/>
                <w:sz w:val="18"/>
                <w:szCs w:val="18"/>
              </w:rPr>
              <w:t xml:space="preserve"> by the program.</w:t>
            </w:r>
          </w:p>
        </w:tc>
      </w:tr>
      <w:tr w:rsidRPr="0020436D" w:rsidR="7F5E031B" w:rsidTr="27CEBF45" w14:paraId="1FB56EF6" w14:textId="77777777">
        <w:trPr>
          <w:trHeight w:val="300"/>
        </w:trPr>
        <w:tc>
          <w:tcPr>
            <w:tcW w:w="9465" w:type="dxa"/>
            <w:gridSpan w:val="2"/>
            <w:tcBorders>
              <w:top w:val="single" w:color="auto" w:sz="6" w:space="0"/>
              <w:left w:val="single" w:color="auto" w:sz="6" w:space="0"/>
              <w:bottom w:val="single" w:color="auto" w:sz="6" w:space="0"/>
              <w:right w:val="single" w:color="auto" w:sz="6" w:space="0"/>
            </w:tcBorders>
            <w:shd w:val="clear" w:color="auto" w:fill="FFB48B"/>
            <w:tcMar>
              <w:left w:w="105" w:type="dxa"/>
              <w:right w:w="105" w:type="dxa"/>
            </w:tcMar>
          </w:tcPr>
          <w:p w:rsidRPr="0020436D" w:rsidR="7F5E031B" w:rsidP="2C462FF2" w:rsidRDefault="000F2E94" w14:paraId="2A54F0A0" w14:textId="514D0844">
            <w:pPr>
              <w:spacing w:line="259" w:lineRule="auto"/>
              <w:jc w:val="center"/>
              <w:rPr>
                <w:rFonts w:ascii="Cambria" w:hAnsi="Cambria" w:eastAsia="Cambria" w:cs="Cambria"/>
                <w:b/>
                <w:bCs/>
                <w:sz w:val="18"/>
                <w:szCs w:val="18"/>
              </w:rPr>
            </w:pPr>
            <w:r w:rsidRPr="0020436D">
              <w:rPr>
                <w:rFonts w:ascii="Cambria" w:hAnsi="Cambria" w:eastAsia="Cambria" w:cs="Cambria"/>
                <w:b/>
                <w:bCs/>
                <w:sz w:val="18"/>
                <w:szCs w:val="18"/>
              </w:rPr>
              <w:t xml:space="preserve"> </w:t>
            </w:r>
            <w:r w:rsidRPr="0020436D" w:rsidR="075F2D63">
              <w:rPr>
                <w:rFonts w:ascii="Cambria" w:hAnsi="Cambria" w:eastAsia="Cambria" w:cs="Cambria"/>
                <w:b/>
                <w:bCs/>
                <w:sz w:val="18"/>
                <w:szCs w:val="18"/>
              </w:rPr>
              <w:t xml:space="preserve">A.3.4. </w:t>
            </w:r>
            <w:r w:rsidRPr="0020436D" w:rsidR="00015612">
              <w:rPr>
                <w:rFonts w:ascii="Cambria" w:hAnsi="Cambria" w:eastAsia="Cambria" w:cs="Cambria"/>
                <w:b/>
                <w:bCs/>
                <w:sz w:val="18"/>
                <w:szCs w:val="18"/>
              </w:rPr>
              <w:t>Student Support Services</w:t>
            </w:r>
          </w:p>
          <w:p w:rsidRPr="0020436D" w:rsidR="7F5E031B" w:rsidP="2C462FF2" w:rsidRDefault="075F2D63" w14:paraId="5811AFA6" w14:textId="01ED54EA">
            <w:pPr>
              <w:spacing w:line="259" w:lineRule="auto"/>
              <w:jc w:val="center"/>
              <w:rPr>
                <w:rFonts w:ascii="Cambria" w:hAnsi="Cambria" w:eastAsia="Cambria" w:cs="Cambria"/>
                <w:b/>
                <w:bCs/>
                <w:sz w:val="18"/>
                <w:szCs w:val="18"/>
              </w:rPr>
            </w:pPr>
            <w:r w:rsidRPr="0020436D">
              <w:rPr>
                <w:rFonts w:ascii="Cambria" w:hAnsi="Cambria" w:eastAsia="Cambria" w:cs="Cambria"/>
                <w:sz w:val="18"/>
                <w:szCs w:val="18"/>
              </w:rPr>
              <w:t>Degree Level: All</w:t>
            </w:r>
          </w:p>
        </w:tc>
      </w:tr>
      <w:tr w:rsidRPr="0020436D" w:rsidR="7F5E031B" w:rsidTr="27CEBF45" w14:paraId="0078F80C" w14:textId="77777777">
        <w:trPr>
          <w:trHeight w:val="300"/>
        </w:trPr>
        <w:tc>
          <w:tcPr>
            <w:tcW w:w="1830" w:type="dxa"/>
            <w:tcBorders>
              <w:top w:val="single" w:color="auto" w:sz="6" w:space="0"/>
              <w:left w:val="single" w:color="auto" w:sz="6" w:space="0"/>
              <w:bottom w:val="single" w:color="auto" w:sz="6" w:space="0"/>
              <w:right w:val="single" w:color="auto" w:sz="6" w:space="0"/>
            </w:tcBorders>
            <w:tcMar>
              <w:left w:w="105" w:type="dxa"/>
              <w:right w:w="105" w:type="dxa"/>
            </w:tcMar>
          </w:tcPr>
          <w:p w:rsidRPr="0020436D" w:rsidR="7F5E031B" w:rsidP="2C462FF2" w:rsidRDefault="075F2D63" w14:paraId="0DD09D1D" w14:textId="5D124783">
            <w:pPr>
              <w:spacing w:line="259" w:lineRule="auto"/>
              <w:rPr>
                <w:rFonts w:ascii="Cambria" w:hAnsi="Cambria" w:eastAsia="Cambria" w:cs="Cambria"/>
                <w:b/>
                <w:bCs/>
                <w:sz w:val="18"/>
                <w:szCs w:val="18"/>
              </w:rPr>
            </w:pPr>
            <w:r w:rsidRPr="0020436D">
              <w:rPr>
                <w:rFonts w:ascii="Cambria" w:hAnsi="Cambria" w:eastAsia="Cambria" w:cs="Cambria"/>
                <w:sz w:val="18"/>
                <w:szCs w:val="18"/>
              </w:rPr>
              <w:t>Narrative Response:</w:t>
            </w:r>
          </w:p>
        </w:tc>
        <w:tc>
          <w:tcPr>
            <w:tcW w:w="7635" w:type="dxa"/>
            <w:tcBorders>
              <w:top w:val="single" w:color="auto" w:sz="6" w:space="0"/>
              <w:left w:val="single" w:color="auto" w:sz="6" w:space="0"/>
              <w:bottom w:val="single" w:color="auto" w:sz="6" w:space="0"/>
              <w:right w:val="single" w:color="auto" w:sz="6" w:space="0"/>
            </w:tcBorders>
            <w:tcMar>
              <w:left w:w="105" w:type="dxa"/>
              <w:right w:w="105" w:type="dxa"/>
            </w:tcMar>
          </w:tcPr>
          <w:p w:rsidRPr="0020436D" w:rsidR="7F5E031B" w:rsidP="2C462FF2" w:rsidRDefault="7F5E031B" w14:paraId="6075A5D8" w14:textId="3BD9D3C2">
            <w:pPr>
              <w:spacing w:line="259" w:lineRule="auto"/>
              <w:ind w:right="-108"/>
              <w:rPr>
                <w:rFonts w:ascii="Cambria" w:hAnsi="Cambria" w:eastAsia="Cambria" w:cs="Cambria"/>
                <w:b/>
                <w:bCs/>
                <w:sz w:val="18"/>
                <w:szCs w:val="18"/>
              </w:rPr>
            </w:pPr>
          </w:p>
        </w:tc>
      </w:tr>
      <w:tr w:rsidRPr="0020436D" w:rsidR="7F5E031B" w:rsidTr="27CEBF45" w14:paraId="09C30D2D" w14:textId="77777777">
        <w:trPr>
          <w:trHeight w:val="300"/>
        </w:trPr>
        <w:tc>
          <w:tcPr>
            <w:tcW w:w="1830" w:type="dxa"/>
            <w:tcBorders>
              <w:top w:val="single" w:color="auto" w:sz="6" w:space="0"/>
              <w:left w:val="single" w:color="auto" w:sz="6" w:space="0"/>
              <w:bottom w:val="single" w:color="auto" w:sz="6" w:space="0"/>
              <w:right w:val="single" w:color="auto" w:sz="6" w:space="0"/>
            </w:tcBorders>
            <w:tcMar>
              <w:left w:w="105" w:type="dxa"/>
              <w:right w:w="105" w:type="dxa"/>
            </w:tcMar>
          </w:tcPr>
          <w:p w:rsidRPr="0020436D" w:rsidR="7F5E031B" w:rsidP="2C462FF2" w:rsidRDefault="075F2D63" w14:paraId="7BEAD178" w14:textId="2E8C6CF2">
            <w:pPr>
              <w:spacing w:line="259" w:lineRule="auto"/>
              <w:rPr>
                <w:rFonts w:ascii="Cambria" w:hAnsi="Cambria" w:eastAsia="Cambria" w:cs="Cambria"/>
                <w:b/>
                <w:bCs/>
                <w:sz w:val="18"/>
                <w:szCs w:val="18"/>
              </w:rPr>
            </w:pPr>
            <w:r w:rsidRPr="0020436D">
              <w:rPr>
                <w:rFonts w:ascii="Cambria" w:hAnsi="Cambria" w:eastAsia="Cambria" w:cs="Cambria"/>
                <w:sz w:val="18"/>
                <w:szCs w:val="18"/>
              </w:rPr>
              <w:t>Prepare to Upload:</w:t>
            </w:r>
          </w:p>
        </w:tc>
        <w:tc>
          <w:tcPr>
            <w:tcW w:w="7635" w:type="dxa"/>
            <w:tcBorders>
              <w:top w:val="single" w:color="auto" w:sz="6" w:space="0"/>
              <w:left w:val="single" w:color="auto" w:sz="6" w:space="0"/>
              <w:bottom w:val="single" w:color="auto" w:sz="6" w:space="0"/>
              <w:right w:val="single" w:color="auto" w:sz="6" w:space="0"/>
            </w:tcBorders>
            <w:tcMar>
              <w:left w:w="105" w:type="dxa"/>
              <w:right w:w="105" w:type="dxa"/>
            </w:tcMar>
          </w:tcPr>
          <w:p w:rsidRPr="0020436D" w:rsidR="7F5E031B" w:rsidP="2C462FF2" w:rsidRDefault="00FA2107" w14:paraId="18A7BFE0" w14:textId="67610D53">
            <w:pPr>
              <w:spacing w:line="259" w:lineRule="auto"/>
              <w:rPr>
                <w:rFonts w:ascii="Cambria" w:hAnsi="Cambria" w:eastAsia="Cambria" w:cs="Cambria"/>
                <w:b/>
                <w:bCs/>
                <w:sz w:val="18"/>
                <w:szCs w:val="18"/>
              </w:rPr>
            </w:pPr>
            <w:r w:rsidRPr="0020436D">
              <w:rPr>
                <w:rFonts w:ascii="Cambria" w:hAnsi="Cambria" w:eastAsia="Cambria" w:cs="Cambria"/>
                <w:sz w:val="18"/>
                <w:szCs w:val="18"/>
              </w:rPr>
              <w:t>Documentation that includes a description of available support services as required by the Standard.</w:t>
            </w:r>
          </w:p>
        </w:tc>
      </w:tr>
      <w:tr w:rsidRPr="0020436D" w:rsidR="7F5E031B" w:rsidTr="27CEBF45" w14:paraId="11694932" w14:textId="77777777">
        <w:trPr>
          <w:trHeight w:val="300"/>
        </w:trPr>
        <w:tc>
          <w:tcPr>
            <w:tcW w:w="9465" w:type="dxa"/>
            <w:gridSpan w:val="2"/>
            <w:tcBorders>
              <w:top w:val="single" w:color="auto" w:sz="6" w:space="0"/>
              <w:left w:val="single" w:color="auto" w:sz="6" w:space="0"/>
              <w:bottom w:val="single" w:color="auto" w:sz="6" w:space="0"/>
              <w:right w:val="single" w:color="auto" w:sz="6" w:space="0"/>
            </w:tcBorders>
            <w:shd w:val="clear" w:color="auto" w:fill="FFB48B"/>
            <w:tcMar>
              <w:left w:w="105" w:type="dxa"/>
              <w:right w:w="105" w:type="dxa"/>
            </w:tcMar>
          </w:tcPr>
          <w:p w:rsidRPr="0020436D" w:rsidR="7F5E031B" w:rsidP="2C462FF2" w:rsidRDefault="000F2E94" w14:paraId="4D9EBFFD" w14:textId="5FC6C82C">
            <w:pPr>
              <w:spacing w:line="259" w:lineRule="auto"/>
              <w:jc w:val="center"/>
              <w:rPr>
                <w:rFonts w:ascii="Cambria" w:hAnsi="Cambria" w:eastAsia="Cambria" w:cs="Cambria"/>
                <w:b/>
                <w:bCs/>
                <w:sz w:val="18"/>
                <w:szCs w:val="18"/>
              </w:rPr>
            </w:pPr>
            <w:r w:rsidRPr="0020436D">
              <w:rPr>
                <w:rFonts w:ascii="Cambria" w:hAnsi="Cambria" w:eastAsia="Cambria" w:cs="Cambria"/>
                <w:b/>
                <w:bCs/>
                <w:sz w:val="18"/>
                <w:szCs w:val="18"/>
              </w:rPr>
              <w:t xml:space="preserve"> </w:t>
            </w:r>
            <w:r w:rsidRPr="0020436D" w:rsidR="075F2D63">
              <w:rPr>
                <w:rFonts w:ascii="Cambria" w:hAnsi="Cambria" w:eastAsia="Cambria" w:cs="Cambria"/>
                <w:b/>
                <w:bCs/>
                <w:sz w:val="18"/>
                <w:szCs w:val="18"/>
              </w:rPr>
              <w:t xml:space="preserve">A.3.5. </w:t>
            </w:r>
            <w:r w:rsidRPr="0020436D" w:rsidR="00465279">
              <w:rPr>
                <w:rFonts w:ascii="Cambria" w:hAnsi="Cambria" w:eastAsia="Cambria" w:cs="Cambria"/>
                <w:b/>
                <w:bCs/>
                <w:sz w:val="18"/>
                <w:szCs w:val="18"/>
              </w:rPr>
              <w:t>Student Advising by Faculty</w:t>
            </w:r>
          </w:p>
          <w:p w:rsidRPr="0020436D" w:rsidR="7F5E031B" w:rsidP="2C462FF2" w:rsidRDefault="075F2D63" w14:paraId="78F6E26E" w14:textId="1AD886F9">
            <w:pPr>
              <w:spacing w:line="259" w:lineRule="auto"/>
              <w:jc w:val="center"/>
              <w:rPr>
                <w:rFonts w:ascii="Cambria" w:hAnsi="Cambria" w:eastAsia="Cambria" w:cs="Cambria"/>
                <w:b/>
                <w:bCs/>
                <w:sz w:val="18"/>
                <w:szCs w:val="18"/>
              </w:rPr>
            </w:pPr>
            <w:r w:rsidRPr="0020436D">
              <w:rPr>
                <w:rFonts w:ascii="Cambria" w:hAnsi="Cambria" w:eastAsia="Cambria" w:cs="Cambria"/>
                <w:sz w:val="18"/>
                <w:szCs w:val="18"/>
              </w:rPr>
              <w:t>Degree Level: All</w:t>
            </w:r>
          </w:p>
        </w:tc>
      </w:tr>
      <w:tr w:rsidRPr="0020436D" w:rsidR="7F5E031B" w:rsidTr="27CEBF45" w14:paraId="4B98BEA6" w14:textId="77777777">
        <w:trPr>
          <w:trHeight w:val="300"/>
        </w:trPr>
        <w:tc>
          <w:tcPr>
            <w:tcW w:w="1830" w:type="dxa"/>
            <w:tcBorders>
              <w:top w:val="single" w:color="auto" w:sz="6" w:space="0"/>
              <w:left w:val="single" w:color="auto" w:sz="6" w:space="0"/>
              <w:bottom w:val="single" w:color="auto" w:sz="6" w:space="0"/>
              <w:right w:val="single" w:color="auto" w:sz="6" w:space="0"/>
            </w:tcBorders>
            <w:tcMar>
              <w:left w:w="105" w:type="dxa"/>
              <w:right w:w="105" w:type="dxa"/>
            </w:tcMar>
          </w:tcPr>
          <w:p w:rsidRPr="0020436D" w:rsidR="7F5E031B" w:rsidP="2C462FF2" w:rsidRDefault="075F2D63" w14:paraId="24FAAD7D" w14:textId="4EF971C4">
            <w:pPr>
              <w:spacing w:line="259" w:lineRule="auto"/>
              <w:rPr>
                <w:rFonts w:ascii="Cambria" w:hAnsi="Cambria" w:eastAsia="Cambria" w:cs="Cambria"/>
                <w:b/>
                <w:bCs/>
                <w:sz w:val="18"/>
                <w:szCs w:val="18"/>
              </w:rPr>
            </w:pPr>
            <w:r w:rsidRPr="0020436D">
              <w:rPr>
                <w:rFonts w:ascii="Cambria" w:hAnsi="Cambria" w:eastAsia="Cambria" w:cs="Cambria"/>
                <w:sz w:val="18"/>
                <w:szCs w:val="18"/>
              </w:rPr>
              <w:t>Narrative Response:</w:t>
            </w:r>
          </w:p>
        </w:tc>
        <w:tc>
          <w:tcPr>
            <w:tcW w:w="7635" w:type="dxa"/>
            <w:tcBorders>
              <w:top w:val="single" w:color="auto" w:sz="6" w:space="0"/>
              <w:left w:val="single" w:color="auto" w:sz="6" w:space="0"/>
              <w:bottom w:val="single" w:color="auto" w:sz="6" w:space="0"/>
              <w:right w:val="single" w:color="auto" w:sz="6" w:space="0"/>
            </w:tcBorders>
            <w:tcMar>
              <w:left w:w="105" w:type="dxa"/>
              <w:right w:w="105" w:type="dxa"/>
            </w:tcMar>
          </w:tcPr>
          <w:p w:rsidRPr="0020436D" w:rsidR="7F5E031B" w:rsidP="2C462FF2" w:rsidRDefault="7F5E031B" w14:paraId="144236E9" w14:textId="7B8BD673">
            <w:pPr>
              <w:spacing w:line="259" w:lineRule="auto"/>
              <w:ind w:right="-108"/>
              <w:rPr>
                <w:rFonts w:ascii="Cambria" w:hAnsi="Cambria" w:eastAsia="Cambria" w:cs="Cambria"/>
                <w:b/>
                <w:bCs/>
                <w:sz w:val="18"/>
                <w:szCs w:val="18"/>
              </w:rPr>
            </w:pPr>
          </w:p>
        </w:tc>
      </w:tr>
      <w:tr w:rsidRPr="0020436D" w:rsidR="7F5E031B" w:rsidTr="27CEBF45" w14:paraId="66CABC78" w14:textId="77777777">
        <w:trPr>
          <w:trHeight w:val="300"/>
        </w:trPr>
        <w:tc>
          <w:tcPr>
            <w:tcW w:w="1830" w:type="dxa"/>
            <w:tcBorders>
              <w:top w:val="single" w:color="auto" w:sz="6" w:space="0"/>
              <w:left w:val="single" w:color="auto" w:sz="6" w:space="0"/>
              <w:bottom w:val="single" w:color="auto" w:sz="6" w:space="0"/>
              <w:right w:val="single" w:color="auto" w:sz="6" w:space="0"/>
            </w:tcBorders>
            <w:tcMar>
              <w:left w:w="105" w:type="dxa"/>
              <w:right w:w="105" w:type="dxa"/>
            </w:tcMar>
          </w:tcPr>
          <w:p w:rsidRPr="0020436D" w:rsidR="7F5E031B" w:rsidP="2C462FF2" w:rsidRDefault="075F2D63" w14:paraId="74D6916D" w14:textId="0FAA5BAC">
            <w:pPr>
              <w:spacing w:line="259" w:lineRule="auto"/>
              <w:rPr>
                <w:rFonts w:ascii="Cambria" w:hAnsi="Cambria" w:eastAsia="Cambria" w:cs="Cambria"/>
                <w:b/>
                <w:bCs/>
                <w:sz w:val="18"/>
                <w:szCs w:val="18"/>
              </w:rPr>
            </w:pPr>
            <w:r w:rsidRPr="0020436D">
              <w:rPr>
                <w:rFonts w:ascii="Cambria" w:hAnsi="Cambria" w:eastAsia="Cambria" w:cs="Cambria"/>
                <w:sz w:val="18"/>
                <w:szCs w:val="18"/>
              </w:rPr>
              <w:t>Prepare to Upload:</w:t>
            </w:r>
          </w:p>
        </w:tc>
        <w:tc>
          <w:tcPr>
            <w:tcW w:w="7635" w:type="dxa"/>
            <w:tcBorders>
              <w:top w:val="single" w:color="auto" w:sz="6" w:space="0"/>
              <w:left w:val="single" w:color="auto" w:sz="6" w:space="0"/>
              <w:bottom w:val="single" w:color="auto" w:sz="6" w:space="0"/>
              <w:right w:val="single" w:color="auto" w:sz="6" w:space="0"/>
            </w:tcBorders>
            <w:tcMar>
              <w:left w:w="105" w:type="dxa"/>
              <w:right w:w="105" w:type="dxa"/>
            </w:tcMar>
          </w:tcPr>
          <w:p w:rsidRPr="0020436D" w:rsidR="00FA2107" w:rsidP="00FA2107" w:rsidRDefault="00FA2107" w14:paraId="18A58834" w14:textId="77777777">
            <w:pPr>
              <w:pStyle w:val="ListParagraph"/>
              <w:numPr>
                <w:ilvl w:val="0"/>
                <w:numId w:val="37"/>
              </w:numPr>
              <w:spacing w:after="0" w:line="259" w:lineRule="auto"/>
              <w:rPr>
                <w:rFonts w:ascii="Cambria" w:hAnsi="Cambria" w:eastAsia="Cambria" w:cs="Cambria"/>
                <w:sz w:val="18"/>
                <w:szCs w:val="18"/>
              </w:rPr>
            </w:pPr>
            <w:r w:rsidRPr="0020436D">
              <w:rPr>
                <w:rFonts w:ascii="Cambria" w:hAnsi="Cambria" w:eastAsia="Cambria" w:cs="Cambria"/>
                <w:sz w:val="18"/>
                <w:szCs w:val="18"/>
              </w:rPr>
              <w:t>Documentation of a process for student advisement.</w:t>
            </w:r>
          </w:p>
          <w:p w:rsidRPr="0020436D" w:rsidR="7F5E031B" w:rsidP="00FA2107" w:rsidRDefault="00FA2107" w14:paraId="49C5C44B" w14:textId="2C1990AE" w14:noSpellErr="1">
            <w:pPr>
              <w:pStyle w:val="ListParagraph"/>
              <w:numPr>
                <w:ilvl w:val="0"/>
                <w:numId w:val="37"/>
              </w:numPr>
              <w:spacing w:line="259" w:lineRule="auto"/>
              <w:rPr>
                <w:rFonts w:ascii="Cambria" w:hAnsi="Cambria" w:eastAsia="Cambria" w:cs="Cambria"/>
                <w:sz w:val="18"/>
                <w:szCs w:val="18"/>
              </w:rPr>
            </w:pPr>
            <w:bookmarkStart w:name="_Int_6v2xk74g" w:id="363829066"/>
            <w:r w:rsidRPr="11D47455" w:rsidR="2A1A20DF">
              <w:rPr>
                <w:rFonts w:ascii="Cambria" w:hAnsi="Cambria" w:eastAsia="Cambria" w:cs="Cambria"/>
                <w:sz w:val="18"/>
                <w:szCs w:val="18"/>
              </w:rPr>
              <w:t>Evidence that advisement occurs on a regular basis.</w:t>
            </w:r>
            <w:bookmarkEnd w:id="363829066"/>
            <w:r w:rsidRPr="11D47455" w:rsidR="2A1A20DF">
              <w:rPr>
                <w:rFonts w:ascii="Cambria" w:hAnsi="Cambria" w:eastAsia="Cambria" w:cs="Cambria"/>
                <w:sz w:val="18"/>
                <w:szCs w:val="18"/>
              </w:rPr>
              <w:t> </w:t>
            </w:r>
          </w:p>
        </w:tc>
      </w:tr>
      <w:tr w:rsidRPr="0020436D" w:rsidR="7F5E031B" w:rsidTr="27CEBF45" w14:paraId="6E601F1A" w14:textId="77777777">
        <w:trPr>
          <w:trHeight w:val="300"/>
        </w:trPr>
        <w:tc>
          <w:tcPr>
            <w:tcW w:w="9465" w:type="dxa"/>
            <w:gridSpan w:val="2"/>
            <w:tcBorders>
              <w:top w:val="single" w:color="auto" w:sz="6" w:space="0"/>
              <w:left w:val="single" w:color="auto" w:sz="6" w:space="0"/>
              <w:bottom w:val="single" w:color="auto" w:sz="6" w:space="0"/>
              <w:right w:val="single" w:color="auto" w:sz="6" w:space="0"/>
            </w:tcBorders>
            <w:shd w:val="clear" w:color="auto" w:fill="D0CECE"/>
            <w:tcMar>
              <w:left w:w="105" w:type="dxa"/>
              <w:right w:w="105" w:type="dxa"/>
            </w:tcMar>
          </w:tcPr>
          <w:p w:rsidRPr="0020436D" w:rsidR="7F5E031B" w:rsidP="2C462FF2" w:rsidRDefault="075F2D63" w14:paraId="6925D97E" w14:textId="356211E7">
            <w:pPr>
              <w:spacing w:line="259" w:lineRule="auto"/>
              <w:rPr>
                <w:rFonts w:ascii="Cambria" w:hAnsi="Cambria" w:eastAsia="Cambria" w:cs="Cambria"/>
                <w:b/>
                <w:bCs/>
                <w:sz w:val="18"/>
                <w:szCs w:val="18"/>
              </w:rPr>
            </w:pPr>
            <w:r w:rsidRPr="0020436D">
              <w:rPr>
                <w:rFonts w:ascii="Cambria" w:hAnsi="Cambria" w:eastAsia="Cambria" w:cs="Cambria"/>
                <w:b/>
                <w:bCs/>
                <w:sz w:val="18"/>
                <w:szCs w:val="18"/>
              </w:rPr>
              <w:t>A.4.0. PUBLIC INFORMATION AND POLICIES</w:t>
            </w:r>
          </w:p>
        </w:tc>
      </w:tr>
      <w:tr w:rsidRPr="0020436D" w:rsidR="7F5E031B" w:rsidTr="27CEBF45" w14:paraId="4C8B9A4B" w14:textId="77777777">
        <w:trPr>
          <w:trHeight w:val="300"/>
        </w:trPr>
        <w:tc>
          <w:tcPr>
            <w:tcW w:w="9465" w:type="dxa"/>
            <w:gridSpan w:val="2"/>
            <w:tcBorders>
              <w:top w:val="single" w:color="auto" w:sz="6" w:space="0"/>
              <w:left w:val="single" w:color="auto" w:sz="6" w:space="0"/>
              <w:bottom w:val="single" w:color="auto" w:sz="6" w:space="0"/>
              <w:right w:val="single" w:color="auto" w:sz="6" w:space="0"/>
            </w:tcBorders>
            <w:shd w:val="clear" w:color="auto" w:fill="FFB48B"/>
            <w:tcMar>
              <w:left w:w="105" w:type="dxa"/>
              <w:right w:w="105" w:type="dxa"/>
            </w:tcMar>
          </w:tcPr>
          <w:p w:rsidRPr="0020436D" w:rsidR="7F5E031B" w:rsidP="2C462FF2" w:rsidRDefault="000F2E94" w14:paraId="2751D1F1" w14:textId="2200CE50">
            <w:pPr>
              <w:spacing w:line="259" w:lineRule="auto"/>
              <w:ind w:right="-117" w:hanging="2520"/>
              <w:jc w:val="center"/>
              <w:rPr>
                <w:rFonts w:ascii="Cambria" w:hAnsi="Cambria" w:eastAsia="Cambria" w:cs="Cambria"/>
                <w:b/>
                <w:bCs/>
                <w:sz w:val="18"/>
                <w:szCs w:val="18"/>
              </w:rPr>
            </w:pPr>
            <w:r w:rsidRPr="0020436D">
              <w:rPr>
                <w:rFonts w:ascii="Cambria" w:hAnsi="Cambria" w:eastAsia="Cambria" w:cs="Cambria"/>
                <w:b/>
                <w:bCs/>
                <w:sz w:val="18"/>
                <w:szCs w:val="18"/>
              </w:rPr>
              <w:t xml:space="preserve"> </w:t>
            </w:r>
            <w:r w:rsidRPr="0020436D" w:rsidR="00465279">
              <w:rPr>
                <w:rFonts w:ascii="Cambria" w:hAnsi="Cambria" w:eastAsia="Cambria" w:cs="Cambria"/>
                <w:b/>
                <w:bCs/>
                <w:sz w:val="18"/>
                <w:szCs w:val="18"/>
              </w:rPr>
              <w:t xml:space="preserve">                                                </w:t>
            </w:r>
            <w:r w:rsidRPr="0020436D" w:rsidR="075F2D63">
              <w:rPr>
                <w:rFonts w:ascii="Cambria" w:hAnsi="Cambria" w:eastAsia="Cambria" w:cs="Cambria"/>
                <w:b/>
                <w:bCs/>
                <w:sz w:val="18"/>
                <w:szCs w:val="18"/>
              </w:rPr>
              <w:t>A.4.4. Published Policies and Procedures</w:t>
            </w:r>
          </w:p>
          <w:p w:rsidRPr="0020436D" w:rsidR="7F5E031B" w:rsidP="2C462FF2" w:rsidRDefault="00465279" w14:paraId="4618E86D" w14:textId="7745B0F5">
            <w:pPr>
              <w:spacing w:line="259" w:lineRule="auto"/>
              <w:ind w:right="-117" w:hanging="2520"/>
              <w:jc w:val="center"/>
              <w:rPr>
                <w:rFonts w:ascii="Cambria" w:hAnsi="Cambria" w:eastAsia="Cambria" w:cs="Cambria"/>
                <w:b/>
                <w:bCs/>
                <w:sz w:val="18"/>
                <w:szCs w:val="18"/>
              </w:rPr>
            </w:pPr>
            <w:r w:rsidRPr="0020436D">
              <w:rPr>
                <w:rFonts w:ascii="Cambria" w:hAnsi="Cambria" w:eastAsia="Cambria" w:cs="Cambria"/>
                <w:sz w:val="18"/>
                <w:szCs w:val="18"/>
              </w:rPr>
              <w:t xml:space="preserve">                                                     </w:t>
            </w:r>
            <w:r w:rsidRPr="0020436D" w:rsidR="075F2D63">
              <w:rPr>
                <w:rFonts w:ascii="Cambria" w:hAnsi="Cambria" w:eastAsia="Cambria" w:cs="Cambria"/>
                <w:sz w:val="18"/>
                <w:szCs w:val="18"/>
              </w:rPr>
              <w:t>Degree Level: All</w:t>
            </w:r>
          </w:p>
        </w:tc>
      </w:tr>
      <w:tr w:rsidRPr="0020436D" w:rsidR="7F5E031B" w:rsidTr="27CEBF45" w14:paraId="73B29095" w14:textId="77777777">
        <w:trPr>
          <w:trHeight w:val="300"/>
        </w:trPr>
        <w:tc>
          <w:tcPr>
            <w:tcW w:w="1830" w:type="dxa"/>
            <w:tcBorders>
              <w:top w:val="single" w:color="auto" w:sz="6" w:space="0"/>
              <w:left w:val="single" w:color="auto" w:sz="6" w:space="0"/>
              <w:bottom w:val="single" w:color="auto" w:sz="6" w:space="0"/>
              <w:right w:val="single" w:color="auto" w:sz="6" w:space="0"/>
            </w:tcBorders>
            <w:tcMar>
              <w:left w:w="105" w:type="dxa"/>
              <w:right w:w="105" w:type="dxa"/>
            </w:tcMar>
          </w:tcPr>
          <w:p w:rsidRPr="0020436D" w:rsidR="7F5E031B" w:rsidP="2C462FF2" w:rsidRDefault="075F2D63" w14:paraId="7D082E3D" w14:textId="578E7C88">
            <w:pPr>
              <w:spacing w:line="259" w:lineRule="auto"/>
              <w:rPr>
                <w:rFonts w:ascii="Cambria" w:hAnsi="Cambria" w:eastAsia="Cambria" w:cs="Cambria"/>
                <w:b/>
                <w:bCs/>
                <w:sz w:val="18"/>
                <w:szCs w:val="18"/>
              </w:rPr>
            </w:pPr>
            <w:r w:rsidRPr="0020436D">
              <w:rPr>
                <w:rFonts w:ascii="Cambria" w:hAnsi="Cambria" w:eastAsia="Cambria" w:cs="Cambria"/>
                <w:sz w:val="18"/>
                <w:szCs w:val="18"/>
              </w:rPr>
              <w:t>Narrative Response:</w:t>
            </w:r>
          </w:p>
        </w:tc>
        <w:tc>
          <w:tcPr>
            <w:tcW w:w="7635" w:type="dxa"/>
            <w:tcBorders>
              <w:top w:val="single" w:color="auto" w:sz="6" w:space="0"/>
              <w:left w:val="single" w:color="auto" w:sz="6" w:space="0"/>
              <w:bottom w:val="single" w:color="auto" w:sz="6" w:space="0"/>
              <w:right w:val="single" w:color="auto" w:sz="6" w:space="0"/>
            </w:tcBorders>
            <w:tcMar>
              <w:left w:w="105" w:type="dxa"/>
              <w:right w:w="105" w:type="dxa"/>
            </w:tcMar>
          </w:tcPr>
          <w:p w:rsidRPr="0020436D" w:rsidR="7F5E031B" w:rsidP="2C462FF2" w:rsidRDefault="7F5E031B" w14:paraId="2AF46543" w14:textId="7EA064E9">
            <w:pPr>
              <w:spacing w:line="259" w:lineRule="auto"/>
              <w:ind w:right="-108"/>
              <w:rPr>
                <w:rFonts w:ascii="Cambria" w:hAnsi="Cambria" w:eastAsia="Cambria" w:cs="Cambria"/>
                <w:b/>
                <w:bCs/>
                <w:sz w:val="18"/>
                <w:szCs w:val="18"/>
              </w:rPr>
            </w:pPr>
          </w:p>
        </w:tc>
      </w:tr>
      <w:tr w:rsidRPr="0020436D" w:rsidR="7F5E031B" w:rsidTr="27CEBF45" w14:paraId="245D9437" w14:textId="77777777">
        <w:trPr>
          <w:trHeight w:val="300"/>
        </w:trPr>
        <w:tc>
          <w:tcPr>
            <w:tcW w:w="1830" w:type="dxa"/>
            <w:tcBorders>
              <w:top w:val="single" w:color="auto" w:sz="6" w:space="0"/>
              <w:left w:val="single" w:color="auto" w:sz="6" w:space="0"/>
              <w:bottom w:val="single" w:color="auto" w:sz="6" w:space="0"/>
              <w:right w:val="single" w:color="auto" w:sz="6" w:space="0"/>
            </w:tcBorders>
            <w:tcMar>
              <w:left w:w="105" w:type="dxa"/>
              <w:right w:w="105" w:type="dxa"/>
            </w:tcMar>
          </w:tcPr>
          <w:p w:rsidRPr="0020436D" w:rsidR="7F5E031B" w:rsidP="2C462FF2" w:rsidRDefault="075F2D63" w14:paraId="3FED60E9" w14:textId="65DFC5B0">
            <w:pPr>
              <w:spacing w:line="259" w:lineRule="auto"/>
              <w:rPr>
                <w:rFonts w:ascii="Cambria" w:hAnsi="Cambria" w:eastAsia="Cambria" w:cs="Cambria"/>
                <w:b/>
                <w:bCs/>
                <w:sz w:val="18"/>
                <w:szCs w:val="18"/>
              </w:rPr>
            </w:pPr>
            <w:r w:rsidRPr="0020436D">
              <w:rPr>
                <w:rFonts w:ascii="Cambria" w:hAnsi="Cambria" w:eastAsia="Cambria" w:cs="Cambria"/>
                <w:sz w:val="18"/>
                <w:szCs w:val="18"/>
              </w:rPr>
              <w:t>Prepare to Upload:</w:t>
            </w:r>
          </w:p>
        </w:tc>
        <w:tc>
          <w:tcPr>
            <w:tcW w:w="7635" w:type="dxa"/>
            <w:tcBorders>
              <w:top w:val="single" w:color="auto" w:sz="6" w:space="0"/>
              <w:left w:val="single" w:color="auto" w:sz="6" w:space="0"/>
              <w:bottom w:val="single" w:color="auto" w:sz="6" w:space="0"/>
              <w:right w:val="single" w:color="auto" w:sz="6" w:space="0"/>
            </w:tcBorders>
            <w:tcMar>
              <w:left w:w="105" w:type="dxa"/>
              <w:right w:w="105" w:type="dxa"/>
            </w:tcMar>
          </w:tcPr>
          <w:p w:rsidRPr="0020436D" w:rsidR="7F5E031B" w:rsidP="00F85B8B" w:rsidRDefault="00F85B8B" w14:paraId="13326808" w14:textId="43C5678B">
            <w:pPr>
              <w:spacing w:line="259" w:lineRule="auto"/>
              <w:rPr>
                <w:rFonts w:ascii="Cambria" w:hAnsi="Cambria" w:eastAsia="Cambria" w:cs="Cambria"/>
                <w:sz w:val="18"/>
                <w:szCs w:val="18"/>
              </w:rPr>
            </w:pPr>
            <w:r w:rsidRPr="13F4DA39" w:rsidR="58336E74">
              <w:rPr>
                <w:rFonts w:ascii="Cambria" w:hAnsi="Cambria" w:eastAsia="Cambria" w:cs="Cambria"/>
                <w:sz w:val="18"/>
                <w:szCs w:val="18"/>
              </w:rPr>
              <w:t xml:space="preserve">A copy of the institution's or program's published policies and procedures as </w:t>
            </w:r>
            <w:r w:rsidRPr="13F4DA39" w:rsidR="58336E74">
              <w:rPr>
                <w:rFonts w:ascii="Cambria" w:hAnsi="Cambria" w:eastAsia="Cambria" w:cs="Cambria"/>
                <w:sz w:val="18"/>
                <w:szCs w:val="18"/>
              </w:rPr>
              <w:t>identified</w:t>
            </w:r>
            <w:r w:rsidRPr="13F4DA39" w:rsidR="58336E74">
              <w:rPr>
                <w:rFonts w:ascii="Cambria" w:hAnsi="Cambria" w:eastAsia="Cambria" w:cs="Cambria"/>
                <w:sz w:val="18"/>
                <w:szCs w:val="18"/>
              </w:rPr>
              <w:t xml:space="preserve"> in the Standard.</w:t>
            </w:r>
          </w:p>
        </w:tc>
      </w:tr>
      <w:tr w:rsidRPr="0020436D" w:rsidR="7F5E031B" w:rsidTr="27CEBF45" w14:paraId="63FDEF81" w14:textId="77777777">
        <w:trPr>
          <w:trHeight w:val="300"/>
        </w:trPr>
        <w:tc>
          <w:tcPr>
            <w:tcW w:w="9465" w:type="dxa"/>
            <w:gridSpan w:val="2"/>
            <w:tcBorders>
              <w:top w:val="single" w:color="auto" w:sz="6" w:space="0"/>
              <w:left w:val="single" w:color="auto" w:sz="6" w:space="0"/>
              <w:bottom w:val="single" w:color="auto" w:sz="6" w:space="0"/>
              <w:right w:val="single" w:color="auto" w:sz="6" w:space="0"/>
            </w:tcBorders>
            <w:shd w:val="clear" w:color="auto" w:fill="D0CECE"/>
            <w:tcMar>
              <w:left w:w="105" w:type="dxa"/>
              <w:right w:w="105" w:type="dxa"/>
            </w:tcMar>
          </w:tcPr>
          <w:p w:rsidRPr="0020436D" w:rsidR="7F5E031B" w:rsidP="008B1C2B" w:rsidRDefault="075F2D63" w14:paraId="778BC682" w14:textId="6B1B6090">
            <w:pPr>
              <w:keepNext/>
              <w:keepLines/>
              <w:tabs>
                <w:tab w:val="left" w:pos="720"/>
                <w:tab w:val="left" w:pos="1440"/>
                <w:tab w:val="left" w:pos="2160"/>
                <w:tab w:val="left" w:pos="2880"/>
                <w:tab w:val="left" w:pos="3600"/>
                <w:tab w:val="right" w:pos="4644"/>
              </w:tabs>
              <w:spacing w:line="259" w:lineRule="auto"/>
              <w:rPr>
                <w:rFonts w:ascii="Cambria" w:hAnsi="Cambria" w:eastAsia="Cambria" w:cs="Cambria"/>
                <w:b/>
                <w:bCs/>
                <w:sz w:val="18"/>
                <w:szCs w:val="18"/>
              </w:rPr>
            </w:pPr>
            <w:r w:rsidRPr="0020436D">
              <w:rPr>
                <w:rFonts w:ascii="Cambria" w:hAnsi="Cambria" w:eastAsia="Cambria" w:cs="Cambria"/>
                <w:b/>
                <w:bCs/>
                <w:sz w:val="18"/>
                <w:szCs w:val="18"/>
              </w:rPr>
              <w:t>A.5.0. CURRICULUM FRAMEWORK</w:t>
            </w:r>
          </w:p>
        </w:tc>
      </w:tr>
      <w:tr w:rsidRPr="0020436D" w:rsidR="7F5E031B" w:rsidTr="27CEBF45" w14:paraId="2E330B33" w14:textId="77777777">
        <w:trPr>
          <w:trHeight w:val="300"/>
        </w:trPr>
        <w:tc>
          <w:tcPr>
            <w:tcW w:w="9465" w:type="dxa"/>
            <w:gridSpan w:val="2"/>
            <w:tcBorders>
              <w:top w:val="single" w:color="auto" w:sz="6" w:space="0"/>
              <w:left w:val="single" w:color="auto" w:sz="6" w:space="0"/>
              <w:bottom w:val="single" w:color="auto" w:sz="6" w:space="0"/>
              <w:right w:val="single" w:color="auto" w:sz="6" w:space="0"/>
            </w:tcBorders>
            <w:shd w:val="clear" w:color="auto" w:fill="FFB48B"/>
            <w:tcMar>
              <w:left w:w="105" w:type="dxa"/>
              <w:right w:w="105" w:type="dxa"/>
            </w:tcMar>
          </w:tcPr>
          <w:p w:rsidRPr="0020436D" w:rsidR="7F5E031B" w:rsidP="2C462FF2" w:rsidRDefault="075F2D63" w14:paraId="059CD647" w14:textId="48A8A98E">
            <w:pPr>
              <w:spacing w:line="259" w:lineRule="auto"/>
              <w:jc w:val="center"/>
              <w:rPr>
                <w:rFonts w:ascii="Cambria" w:hAnsi="Cambria" w:eastAsia="Cambria" w:cs="Cambria"/>
                <w:b/>
                <w:bCs/>
                <w:sz w:val="18"/>
                <w:szCs w:val="18"/>
              </w:rPr>
            </w:pPr>
            <w:r w:rsidRPr="0020436D">
              <w:rPr>
                <w:rFonts w:ascii="Cambria" w:hAnsi="Cambria" w:eastAsia="Cambria" w:cs="Cambria"/>
                <w:b/>
                <w:bCs/>
                <w:sz w:val="18"/>
                <w:szCs w:val="18"/>
              </w:rPr>
              <w:t>A.5.1. Curriculum – Preparation to Practice as a Generalist</w:t>
            </w:r>
          </w:p>
          <w:p w:rsidRPr="0020436D" w:rsidR="7F5E031B" w:rsidP="2C462FF2" w:rsidRDefault="075F2D63" w14:paraId="061DD4EA" w14:textId="1C8B89DF">
            <w:pPr>
              <w:spacing w:line="259" w:lineRule="auto"/>
              <w:jc w:val="center"/>
              <w:rPr>
                <w:rFonts w:ascii="Cambria" w:hAnsi="Cambria" w:eastAsia="Cambria" w:cs="Cambria"/>
                <w:b/>
                <w:bCs/>
                <w:sz w:val="18"/>
                <w:szCs w:val="18"/>
              </w:rPr>
            </w:pPr>
            <w:r w:rsidRPr="0020436D">
              <w:rPr>
                <w:rFonts w:ascii="Cambria" w:hAnsi="Cambria" w:eastAsia="Cambria" w:cs="Cambria"/>
                <w:sz w:val="18"/>
                <w:szCs w:val="18"/>
              </w:rPr>
              <w:t>Degree Level: All</w:t>
            </w:r>
          </w:p>
        </w:tc>
      </w:tr>
      <w:tr w:rsidRPr="0020436D" w:rsidR="7F5E031B" w:rsidTr="27CEBF45" w14:paraId="4E4D8307" w14:textId="77777777">
        <w:trPr>
          <w:trHeight w:val="300"/>
        </w:trPr>
        <w:tc>
          <w:tcPr>
            <w:tcW w:w="1830" w:type="dxa"/>
            <w:tcBorders>
              <w:top w:val="single" w:color="auto" w:sz="6" w:space="0"/>
              <w:left w:val="single" w:color="auto" w:sz="6" w:space="0"/>
              <w:bottom w:val="single" w:color="auto" w:sz="6" w:space="0"/>
              <w:right w:val="single" w:color="auto" w:sz="6" w:space="0"/>
            </w:tcBorders>
            <w:tcMar>
              <w:left w:w="105" w:type="dxa"/>
              <w:right w:w="105" w:type="dxa"/>
            </w:tcMar>
          </w:tcPr>
          <w:p w:rsidRPr="0020436D" w:rsidR="7F5E031B" w:rsidP="2C462FF2" w:rsidRDefault="075F2D63" w14:paraId="7FC5909F" w14:textId="26E66D17">
            <w:pPr>
              <w:spacing w:line="259" w:lineRule="auto"/>
              <w:rPr>
                <w:rFonts w:ascii="Cambria" w:hAnsi="Cambria" w:eastAsia="Cambria" w:cs="Cambria"/>
                <w:b/>
                <w:bCs/>
                <w:sz w:val="18"/>
                <w:szCs w:val="18"/>
              </w:rPr>
            </w:pPr>
            <w:r w:rsidRPr="0020436D">
              <w:rPr>
                <w:rFonts w:ascii="Cambria" w:hAnsi="Cambria" w:eastAsia="Cambria" w:cs="Cambria"/>
                <w:sz w:val="18"/>
                <w:szCs w:val="18"/>
              </w:rPr>
              <w:t>Narrative Response:</w:t>
            </w:r>
          </w:p>
        </w:tc>
        <w:tc>
          <w:tcPr>
            <w:tcW w:w="7635" w:type="dxa"/>
            <w:tcBorders>
              <w:top w:val="single" w:color="auto" w:sz="6" w:space="0"/>
              <w:left w:val="single" w:color="auto" w:sz="6" w:space="0"/>
              <w:bottom w:val="single" w:color="auto" w:sz="6" w:space="0"/>
              <w:right w:val="single" w:color="auto" w:sz="6" w:space="0"/>
            </w:tcBorders>
            <w:tcMar>
              <w:left w:w="105" w:type="dxa"/>
              <w:right w:w="105" w:type="dxa"/>
            </w:tcMar>
          </w:tcPr>
          <w:p w:rsidRPr="0020436D" w:rsidR="7F5E031B" w:rsidP="2C462FF2" w:rsidRDefault="7F5E031B" w14:paraId="2FF8EE45" w14:textId="3AA1CAC8">
            <w:pPr>
              <w:spacing w:line="259" w:lineRule="auto"/>
              <w:ind w:right="-108"/>
              <w:rPr>
                <w:rFonts w:ascii="Cambria" w:hAnsi="Cambria" w:eastAsia="Cambria" w:cs="Cambria"/>
                <w:b/>
                <w:bCs/>
                <w:sz w:val="18"/>
                <w:szCs w:val="18"/>
              </w:rPr>
            </w:pPr>
          </w:p>
        </w:tc>
      </w:tr>
      <w:tr w:rsidRPr="0020436D" w:rsidR="7F5E031B" w:rsidTr="27CEBF45" w14:paraId="57847770" w14:textId="77777777">
        <w:trPr>
          <w:trHeight w:val="300"/>
        </w:trPr>
        <w:tc>
          <w:tcPr>
            <w:tcW w:w="1830" w:type="dxa"/>
            <w:tcBorders>
              <w:top w:val="single" w:color="auto" w:sz="6" w:space="0"/>
              <w:left w:val="single" w:color="auto" w:sz="6" w:space="0"/>
              <w:bottom w:val="single" w:color="auto" w:sz="6" w:space="0"/>
              <w:right w:val="single" w:color="auto" w:sz="6" w:space="0"/>
            </w:tcBorders>
            <w:tcMar>
              <w:left w:w="105" w:type="dxa"/>
              <w:right w:w="105" w:type="dxa"/>
            </w:tcMar>
          </w:tcPr>
          <w:p w:rsidRPr="0020436D" w:rsidR="7F5E031B" w:rsidP="2C462FF2" w:rsidRDefault="075F2D63" w14:paraId="3F5590CC" w14:textId="143B4ED8">
            <w:pPr>
              <w:spacing w:line="259" w:lineRule="auto"/>
              <w:rPr>
                <w:rFonts w:ascii="Cambria" w:hAnsi="Cambria" w:eastAsia="Cambria" w:cs="Cambria"/>
                <w:b/>
                <w:bCs/>
                <w:sz w:val="18"/>
                <w:szCs w:val="18"/>
              </w:rPr>
            </w:pPr>
            <w:r w:rsidRPr="0020436D">
              <w:rPr>
                <w:rFonts w:ascii="Cambria" w:hAnsi="Cambria" w:eastAsia="Cambria" w:cs="Cambria"/>
                <w:sz w:val="18"/>
                <w:szCs w:val="18"/>
              </w:rPr>
              <w:t>Prepare to Upload:</w:t>
            </w:r>
          </w:p>
        </w:tc>
        <w:tc>
          <w:tcPr>
            <w:tcW w:w="7635" w:type="dxa"/>
            <w:tcBorders>
              <w:top w:val="single" w:color="auto" w:sz="6" w:space="0"/>
              <w:left w:val="single" w:color="auto" w:sz="6" w:space="0"/>
              <w:bottom w:val="single" w:color="auto" w:sz="6" w:space="0"/>
              <w:right w:val="single" w:color="auto" w:sz="6" w:space="0"/>
            </w:tcBorders>
            <w:tcMar>
              <w:left w:w="105" w:type="dxa"/>
              <w:right w:w="105" w:type="dxa"/>
            </w:tcMar>
          </w:tcPr>
          <w:p w:rsidRPr="003E5DBE" w:rsidR="003E5DBE" w:rsidP="003E5DBE" w:rsidRDefault="003E5DBE" w14:paraId="67FBC060" w14:textId="77777777">
            <w:pPr>
              <w:pStyle w:val="ListParagraph"/>
              <w:numPr>
                <w:ilvl w:val="0"/>
                <w:numId w:val="16"/>
              </w:numPr>
              <w:spacing w:after="0" w:line="259" w:lineRule="auto"/>
              <w:ind w:left="374"/>
              <w:rPr>
                <w:rFonts w:ascii="Cambria" w:hAnsi="Cambria" w:eastAsia="Cambria" w:cs="Cambria"/>
                <w:sz w:val="18"/>
                <w:szCs w:val="18"/>
              </w:rPr>
            </w:pPr>
            <w:r w:rsidRPr="13F4DA39" w:rsidR="19D6A8A6">
              <w:rPr>
                <w:rFonts w:ascii="Cambria" w:hAnsi="Cambria" w:eastAsia="Cambria" w:cs="Cambria"/>
                <w:sz w:val="18"/>
                <w:szCs w:val="18"/>
              </w:rPr>
              <w:t xml:space="preserve">A list </w:t>
            </w:r>
            <w:r w:rsidRPr="13F4DA39" w:rsidR="19D6A8A6">
              <w:rPr>
                <w:rFonts w:ascii="Cambria" w:hAnsi="Cambria" w:eastAsia="Cambria" w:cs="Cambria"/>
                <w:sz w:val="18"/>
                <w:szCs w:val="18"/>
              </w:rPr>
              <w:t>indicating</w:t>
            </w:r>
            <w:r w:rsidRPr="13F4DA39" w:rsidR="19D6A8A6">
              <w:rPr>
                <w:rFonts w:ascii="Cambria" w:hAnsi="Cambria" w:eastAsia="Cambria" w:cs="Cambria"/>
                <w:sz w:val="18"/>
                <w:szCs w:val="18"/>
              </w:rPr>
              <w:t xml:space="preserve"> which courses address current practice settings and which courses address emerging practice areas.</w:t>
            </w:r>
          </w:p>
          <w:p w:rsidRPr="003E5DBE" w:rsidR="003E5DBE" w:rsidP="003E5DBE" w:rsidRDefault="003E5DBE" w14:paraId="401018F6" w14:textId="77777777">
            <w:pPr>
              <w:pStyle w:val="ListParagraph"/>
              <w:numPr>
                <w:ilvl w:val="0"/>
                <w:numId w:val="16"/>
              </w:numPr>
              <w:spacing w:line="259" w:lineRule="auto"/>
              <w:ind w:left="374"/>
              <w:rPr>
                <w:rFonts w:ascii="Cambria" w:hAnsi="Cambria" w:eastAsia="Cambria" w:cs="Cambria"/>
                <w:sz w:val="18"/>
                <w:szCs w:val="18"/>
              </w:rPr>
            </w:pPr>
            <w:r w:rsidRPr="13F4DA39" w:rsidR="19D6A8A6">
              <w:rPr>
                <w:rFonts w:ascii="Cambria" w:hAnsi="Cambria" w:eastAsia="Cambria" w:cs="Cambria"/>
                <w:sz w:val="18"/>
                <w:szCs w:val="18"/>
              </w:rPr>
              <w:t xml:space="preserve">A list </w:t>
            </w:r>
            <w:r w:rsidRPr="13F4DA39" w:rsidR="19D6A8A6">
              <w:rPr>
                <w:rFonts w:ascii="Cambria" w:hAnsi="Cambria" w:eastAsia="Cambria" w:cs="Cambria"/>
                <w:sz w:val="18"/>
                <w:szCs w:val="18"/>
              </w:rPr>
              <w:t>indicating</w:t>
            </w:r>
            <w:r w:rsidRPr="13F4DA39" w:rsidR="19D6A8A6">
              <w:rPr>
                <w:rFonts w:ascii="Cambria" w:hAnsi="Cambria" w:eastAsia="Cambria" w:cs="Cambria"/>
                <w:sz w:val="18"/>
                <w:szCs w:val="18"/>
              </w:rPr>
              <w:t xml:space="preserve"> which courses prepare students to work with infants, children, adolescents, adults, and older adults.</w:t>
            </w:r>
          </w:p>
          <w:p w:rsidRPr="0020436D" w:rsidR="7F5E031B" w:rsidP="003E5DBE" w:rsidRDefault="003E5DBE" w14:paraId="75BCEB67" w14:textId="231440A0">
            <w:pPr>
              <w:pStyle w:val="ListParagraph"/>
              <w:numPr>
                <w:ilvl w:val="0"/>
                <w:numId w:val="16"/>
              </w:numPr>
              <w:spacing w:line="259" w:lineRule="auto"/>
              <w:ind w:left="374"/>
              <w:rPr>
                <w:rFonts w:ascii="Cambria" w:hAnsi="Cambria" w:eastAsia="Times New Roman" w:cs="Times New Roman"/>
                <w:color w:val="3E444D"/>
                <w:sz w:val="18"/>
                <w:szCs w:val="18"/>
                <w:lang w:eastAsia="en-US"/>
              </w:rPr>
            </w:pPr>
            <w:r w:rsidRPr="13F4DA39" w:rsidR="19D6A8A6">
              <w:rPr>
                <w:rFonts w:ascii="Cambria" w:hAnsi="Cambria" w:eastAsia="Cambria" w:cs="Cambria"/>
                <w:sz w:val="18"/>
                <w:szCs w:val="18"/>
              </w:rPr>
              <w:t xml:space="preserve">A list </w:t>
            </w:r>
            <w:r w:rsidRPr="13F4DA39" w:rsidR="19D6A8A6">
              <w:rPr>
                <w:rFonts w:ascii="Cambria" w:hAnsi="Cambria" w:eastAsia="Cambria" w:cs="Cambria"/>
                <w:sz w:val="18"/>
                <w:szCs w:val="18"/>
              </w:rPr>
              <w:t>indicating</w:t>
            </w:r>
            <w:r w:rsidRPr="13F4DA39" w:rsidR="19D6A8A6">
              <w:rPr>
                <w:rFonts w:ascii="Cambria" w:hAnsi="Cambria" w:eastAsia="Cambria" w:cs="Cambria"/>
                <w:sz w:val="18"/>
                <w:szCs w:val="18"/>
              </w:rPr>
              <w:t xml:space="preserve"> which courses prepare students to work in areas of physical and mental health.</w:t>
            </w:r>
          </w:p>
        </w:tc>
      </w:tr>
      <w:tr w:rsidRPr="0020436D" w:rsidR="7F5E031B" w:rsidTr="27CEBF45" w14:paraId="097A5E22" w14:textId="77777777">
        <w:trPr>
          <w:trHeight w:val="300"/>
        </w:trPr>
        <w:tc>
          <w:tcPr>
            <w:tcW w:w="9465" w:type="dxa"/>
            <w:gridSpan w:val="2"/>
            <w:tcBorders>
              <w:top w:val="single" w:color="auto" w:sz="6" w:space="0"/>
              <w:left w:val="single" w:color="auto" w:sz="6" w:space="0"/>
              <w:bottom w:val="single" w:color="auto" w:sz="6" w:space="0"/>
              <w:right w:val="single" w:color="auto" w:sz="6" w:space="0"/>
            </w:tcBorders>
            <w:shd w:val="clear" w:color="auto" w:fill="FFB48B"/>
            <w:tcMar>
              <w:left w:w="105" w:type="dxa"/>
              <w:right w:w="105" w:type="dxa"/>
            </w:tcMar>
          </w:tcPr>
          <w:p w:rsidRPr="0020436D" w:rsidR="7F5E031B" w:rsidP="2C462FF2" w:rsidRDefault="075F2D63" w14:paraId="28EA9333" w14:textId="08C3356E">
            <w:pPr>
              <w:spacing w:line="259" w:lineRule="auto"/>
              <w:jc w:val="center"/>
              <w:rPr>
                <w:rFonts w:ascii="Cambria" w:hAnsi="Cambria" w:eastAsia="Cambria" w:cs="Cambria"/>
                <w:b/>
                <w:bCs/>
                <w:sz w:val="18"/>
                <w:szCs w:val="18"/>
              </w:rPr>
            </w:pPr>
            <w:r w:rsidRPr="0020436D">
              <w:rPr>
                <w:rFonts w:ascii="Cambria" w:hAnsi="Cambria" w:eastAsia="Cambria" w:cs="Cambria"/>
                <w:b/>
                <w:bCs/>
                <w:sz w:val="18"/>
                <w:szCs w:val="18"/>
              </w:rPr>
              <w:t xml:space="preserve">A.5.2. </w:t>
            </w:r>
            <w:r w:rsidRPr="0020436D" w:rsidR="00512D94">
              <w:rPr>
                <w:rFonts w:ascii="Cambria" w:hAnsi="Cambria" w:eastAsia="Cambria" w:cs="Cambria"/>
                <w:b/>
                <w:bCs/>
                <w:sz w:val="18"/>
                <w:szCs w:val="18"/>
              </w:rPr>
              <w:t>Program Length</w:t>
            </w:r>
          </w:p>
          <w:p w:rsidRPr="0020436D" w:rsidR="7F5E031B" w:rsidP="2C462FF2" w:rsidRDefault="075F2D63" w14:paraId="2CEC4D06" w14:textId="3C0DA413">
            <w:pPr>
              <w:spacing w:line="259" w:lineRule="auto"/>
              <w:jc w:val="center"/>
              <w:rPr>
                <w:rFonts w:ascii="Cambria" w:hAnsi="Cambria" w:eastAsia="Cambria" w:cs="Cambria"/>
                <w:b/>
                <w:bCs/>
                <w:sz w:val="18"/>
                <w:szCs w:val="18"/>
              </w:rPr>
            </w:pPr>
            <w:r w:rsidRPr="0020436D">
              <w:rPr>
                <w:rFonts w:ascii="Cambria" w:hAnsi="Cambria" w:eastAsia="Cambria" w:cs="Cambria"/>
                <w:sz w:val="18"/>
                <w:szCs w:val="18"/>
              </w:rPr>
              <w:t xml:space="preserve">Degree Level: </w:t>
            </w:r>
            <w:r w:rsidRPr="0020436D" w:rsidR="00512D94">
              <w:rPr>
                <w:rFonts w:ascii="Cambria" w:hAnsi="Cambria" w:eastAsia="Cambria" w:cs="Cambria"/>
                <w:sz w:val="18"/>
                <w:szCs w:val="18"/>
              </w:rPr>
              <w:t>All</w:t>
            </w:r>
          </w:p>
        </w:tc>
      </w:tr>
      <w:tr w:rsidRPr="0020436D" w:rsidR="7F5E031B" w:rsidTr="27CEBF45" w14:paraId="3BDCC8CA" w14:textId="77777777">
        <w:trPr>
          <w:trHeight w:val="300"/>
        </w:trPr>
        <w:tc>
          <w:tcPr>
            <w:tcW w:w="1830" w:type="dxa"/>
            <w:tcBorders>
              <w:top w:val="single" w:color="auto" w:sz="6" w:space="0"/>
              <w:left w:val="single" w:color="auto" w:sz="6" w:space="0"/>
              <w:bottom w:val="single" w:color="auto" w:sz="6" w:space="0"/>
              <w:right w:val="single" w:color="auto" w:sz="6" w:space="0"/>
            </w:tcBorders>
            <w:tcMar>
              <w:left w:w="105" w:type="dxa"/>
              <w:right w:w="105" w:type="dxa"/>
            </w:tcMar>
          </w:tcPr>
          <w:p w:rsidRPr="0020436D" w:rsidR="7F5E031B" w:rsidP="2C462FF2" w:rsidRDefault="075F2D63" w14:paraId="70C770FE" w14:textId="3066E7D6">
            <w:pPr>
              <w:spacing w:line="259" w:lineRule="auto"/>
              <w:rPr>
                <w:rFonts w:ascii="Cambria" w:hAnsi="Cambria" w:eastAsia="Cambria" w:cs="Cambria"/>
                <w:b/>
                <w:bCs/>
                <w:sz w:val="18"/>
                <w:szCs w:val="18"/>
              </w:rPr>
            </w:pPr>
            <w:r w:rsidRPr="0020436D">
              <w:rPr>
                <w:rFonts w:ascii="Cambria" w:hAnsi="Cambria" w:eastAsia="Cambria" w:cs="Cambria"/>
                <w:sz w:val="18"/>
                <w:szCs w:val="18"/>
              </w:rPr>
              <w:t>Narrative Response:</w:t>
            </w:r>
          </w:p>
        </w:tc>
        <w:tc>
          <w:tcPr>
            <w:tcW w:w="7635" w:type="dxa"/>
            <w:tcBorders>
              <w:top w:val="single" w:color="auto" w:sz="6" w:space="0"/>
              <w:left w:val="single" w:color="auto" w:sz="6" w:space="0"/>
              <w:bottom w:val="single" w:color="auto" w:sz="6" w:space="0"/>
              <w:right w:val="single" w:color="auto" w:sz="6" w:space="0"/>
            </w:tcBorders>
            <w:tcMar>
              <w:left w:w="105" w:type="dxa"/>
              <w:right w:w="105" w:type="dxa"/>
            </w:tcMar>
          </w:tcPr>
          <w:p w:rsidRPr="0020436D" w:rsidR="7F5E031B" w:rsidP="2C462FF2" w:rsidRDefault="7F5E031B" w14:paraId="4E97789D" w14:textId="253DDD75">
            <w:pPr>
              <w:spacing w:line="259" w:lineRule="auto"/>
              <w:ind w:right="-108"/>
              <w:rPr>
                <w:rFonts w:ascii="Cambria" w:hAnsi="Cambria" w:eastAsia="Cambria" w:cs="Cambria"/>
                <w:b/>
                <w:bCs/>
                <w:sz w:val="18"/>
                <w:szCs w:val="18"/>
              </w:rPr>
            </w:pPr>
          </w:p>
        </w:tc>
      </w:tr>
      <w:tr w:rsidRPr="0020436D" w:rsidR="7F5E031B" w:rsidTr="27CEBF45" w14:paraId="178D134B" w14:textId="77777777">
        <w:trPr>
          <w:trHeight w:val="300"/>
        </w:trPr>
        <w:tc>
          <w:tcPr>
            <w:tcW w:w="1830" w:type="dxa"/>
            <w:tcBorders>
              <w:top w:val="single" w:color="auto" w:sz="6" w:space="0"/>
              <w:left w:val="single" w:color="auto" w:sz="6" w:space="0"/>
              <w:bottom w:val="single" w:color="auto" w:sz="6" w:space="0"/>
              <w:right w:val="single" w:color="auto" w:sz="6" w:space="0"/>
            </w:tcBorders>
            <w:tcMar>
              <w:left w:w="105" w:type="dxa"/>
              <w:right w:w="105" w:type="dxa"/>
            </w:tcMar>
          </w:tcPr>
          <w:p w:rsidRPr="0020436D" w:rsidR="7F5E031B" w:rsidP="2C462FF2" w:rsidRDefault="075F2D63" w14:paraId="64E3F0FD" w14:textId="328E2140">
            <w:pPr>
              <w:spacing w:line="259" w:lineRule="auto"/>
              <w:rPr>
                <w:rFonts w:ascii="Cambria" w:hAnsi="Cambria" w:eastAsia="Cambria" w:cs="Cambria"/>
                <w:b/>
                <w:bCs/>
                <w:sz w:val="18"/>
                <w:szCs w:val="18"/>
              </w:rPr>
            </w:pPr>
            <w:r w:rsidRPr="0020436D">
              <w:rPr>
                <w:rFonts w:ascii="Cambria" w:hAnsi="Cambria" w:eastAsia="Cambria" w:cs="Cambria"/>
                <w:sz w:val="18"/>
                <w:szCs w:val="18"/>
              </w:rPr>
              <w:t>Prepare to Upload:</w:t>
            </w:r>
          </w:p>
        </w:tc>
        <w:tc>
          <w:tcPr>
            <w:tcW w:w="7635" w:type="dxa"/>
            <w:tcBorders>
              <w:top w:val="single" w:color="auto" w:sz="6" w:space="0"/>
              <w:left w:val="single" w:color="auto" w:sz="6" w:space="0"/>
              <w:bottom w:val="single" w:color="auto" w:sz="6" w:space="0"/>
              <w:right w:val="single" w:color="auto" w:sz="6" w:space="0"/>
            </w:tcBorders>
            <w:tcMar>
              <w:left w:w="105" w:type="dxa"/>
              <w:right w:w="105" w:type="dxa"/>
            </w:tcMar>
          </w:tcPr>
          <w:p w:rsidRPr="0020436D" w:rsidR="7F5E031B" w:rsidP="003E5DBE" w:rsidRDefault="003E5DBE" w14:paraId="3CA86946" w14:textId="028066D7" w14:noSpellErr="1">
            <w:pPr>
              <w:spacing w:line="259" w:lineRule="auto"/>
              <w:rPr>
                <w:rFonts w:ascii="Cambria" w:hAnsi="Cambria" w:eastAsia="Cambria" w:cs="Cambria"/>
                <w:sz w:val="18"/>
                <w:szCs w:val="18"/>
              </w:rPr>
            </w:pPr>
            <w:r w:rsidRPr="11D47455" w:rsidR="44B5D22A">
              <w:rPr>
                <w:rFonts w:ascii="Cambria" w:hAnsi="Cambria" w:eastAsia="Cambria" w:cs="Cambria"/>
                <w:sz w:val="18"/>
                <w:szCs w:val="18"/>
              </w:rPr>
              <w:t xml:space="preserve">Provide a statement explaining the system and rationale for </w:t>
            </w:r>
            <w:r w:rsidRPr="11D47455" w:rsidR="44B5D22A">
              <w:rPr>
                <w:rFonts w:ascii="Cambria" w:hAnsi="Cambria" w:eastAsia="Cambria" w:cs="Cambria"/>
                <w:sz w:val="18"/>
                <w:szCs w:val="18"/>
              </w:rPr>
              <w:t>determining</w:t>
            </w:r>
            <w:r w:rsidRPr="11D47455" w:rsidR="44B5D22A">
              <w:rPr>
                <w:rFonts w:ascii="Cambria" w:hAnsi="Cambria" w:eastAsia="Cambria" w:cs="Cambria"/>
                <w:sz w:val="18"/>
                <w:szCs w:val="18"/>
              </w:rPr>
              <w:t xml:space="preserve"> that the length of study is </w:t>
            </w:r>
            <w:r w:rsidRPr="11D47455" w:rsidR="44B5D22A">
              <w:rPr>
                <w:rFonts w:ascii="Cambria" w:hAnsi="Cambria" w:eastAsia="Cambria" w:cs="Cambria"/>
                <w:sz w:val="18"/>
                <w:szCs w:val="18"/>
              </w:rPr>
              <w:t>appropriate to</w:t>
            </w:r>
            <w:r w:rsidRPr="11D47455" w:rsidR="44B5D22A">
              <w:rPr>
                <w:rFonts w:ascii="Cambria" w:hAnsi="Cambria" w:eastAsia="Cambria" w:cs="Cambria"/>
                <w:sz w:val="18"/>
                <w:szCs w:val="18"/>
              </w:rPr>
              <w:t xml:space="preserve"> the expected learning </w:t>
            </w:r>
            <w:r w:rsidRPr="11D47455" w:rsidR="44B5D22A">
              <w:rPr>
                <w:rFonts w:ascii="Cambria" w:hAnsi="Cambria" w:eastAsia="Cambria" w:cs="Cambria"/>
                <w:sz w:val="18"/>
                <w:szCs w:val="18"/>
              </w:rPr>
              <w:t>objectives</w:t>
            </w:r>
            <w:r w:rsidRPr="11D47455" w:rsidR="44B5D22A">
              <w:rPr>
                <w:rFonts w:ascii="Cambria" w:hAnsi="Cambria" w:eastAsia="Cambria" w:cs="Cambria"/>
                <w:sz w:val="18"/>
                <w:szCs w:val="18"/>
              </w:rPr>
              <w:t xml:space="preserve"> and competence of the graduate.</w:t>
            </w:r>
          </w:p>
        </w:tc>
      </w:tr>
      <w:tr w:rsidRPr="0020436D" w:rsidR="7F5E031B" w:rsidTr="27CEBF45" w14:paraId="6E3E1685" w14:textId="77777777">
        <w:trPr>
          <w:trHeight w:val="300"/>
        </w:trPr>
        <w:tc>
          <w:tcPr>
            <w:tcW w:w="9465" w:type="dxa"/>
            <w:gridSpan w:val="2"/>
            <w:tcBorders>
              <w:top w:val="single" w:color="auto" w:sz="6" w:space="0"/>
              <w:left w:val="single" w:color="auto" w:sz="6" w:space="0"/>
              <w:bottom w:val="single" w:color="auto" w:sz="6" w:space="0"/>
              <w:right w:val="single" w:color="auto" w:sz="6" w:space="0"/>
            </w:tcBorders>
            <w:shd w:val="clear" w:color="auto" w:fill="FFB48B"/>
            <w:tcMar>
              <w:left w:w="105" w:type="dxa"/>
              <w:right w:w="105" w:type="dxa"/>
            </w:tcMar>
          </w:tcPr>
          <w:p w:rsidRPr="0020436D" w:rsidR="7F5E031B" w:rsidP="2C462FF2" w:rsidRDefault="075F2D63" w14:paraId="7EC156B8" w14:textId="2E53E86B">
            <w:pPr>
              <w:spacing w:line="259" w:lineRule="auto"/>
              <w:jc w:val="center"/>
              <w:rPr>
                <w:rFonts w:ascii="Cambria" w:hAnsi="Cambria" w:eastAsia="Cambria" w:cs="Cambria"/>
                <w:b/>
                <w:bCs/>
                <w:sz w:val="18"/>
                <w:szCs w:val="18"/>
              </w:rPr>
            </w:pPr>
            <w:r w:rsidRPr="0020436D">
              <w:rPr>
                <w:rFonts w:ascii="Cambria" w:hAnsi="Cambria" w:eastAsia="Cambria" w:cs="Cambria"/>
                <w:b/>
                <w:bCs/>
                <w:sz w:val="18"/>
                <w:szCs w:val="18"/>
              </w:rPr>
              <w:t xml:space="preserve">A.5.3. </w:t>
            </w:r>
            <w:r w:rsidRPr="0020436D" w:rsidR="00512D94">
              <w:rPr>
                <w:rFonts w:ascii="Cambria" w:hAnsi="Cambria" w:eastAsia="Cambria" w:cs="Cambria"/>
                <w:b/>
                <w:bCs/>
                <w:sz w:val="18"/>
                <w:szCs w:val="18"/>
              </w:rPr>
              <w:t>Program Mission and Philosophy</w:t>
            </w:r>
          </w:p>
          <w:p w:rsidRPr="0020436D" w:rsidR="7F5E031B" w:rsidP="2C462FF2" w:rsidRDefault="075F2D63" w14:paraId="0017A435" w14:textId="07CAE1E2">
            <w:pPr>
              <w:spacing w:line="259" w:lineRule="auto"/>
              <w:jc w:val="center"/>
              <w:rPr>
                <w:rFonts w:ascii="Cambria" w:hAnsi="Cambria" w:eastAsia="Cambria" w:cs="Cambria"/>
                <w:b/>
                <w:bCs/>
                <w:sz w:val="18"/>
                <w:szCs w:val="18"/>
              </w:rPr>
            </w:pPr>
            <w:r w:rsidRPr="0020436D">
              <w:rPr>
                <w:rFonts w:ascii="Cambria" w:hAnsi="Cambria" w:eastAsia="Cambria" w:cs="Cambria"/>
                <w:sz w:val="18"/>
                <w:szCs w:val="18"/>
              </w:rPr>
              <w:t>Degree Level: All</w:t>
            </w:r>
          </w:p>
        </w:tc>
      </w:tr>
      <w:tr w:rsidRPr="0020436D" w:rsidR="7F5E031B" w:rsidTr="27CEBF45" w14:paraId="6E445F30" w14:textId="77777777">
        <w:trPr>
          <w:trHeight w:val="300"/>
        </w:trPr>
        <w:tc>
          <w:tcPr>
            <w:tcW w:w="1830" w:type="dxa"/>
            <w:tcBorders>
              <w:top w:val="single" w:color="auto" w:sz="6" w:space="0"/>
              <w:left w:val="single" w:color="auto" w:sz="6" w:space="0"/>
              <w:bottom w:val="single" w:color="auto" w:sz="6" w:space="0"/>
              <w:right w:val="single" w:color="auto" w:sz="6" w:space="0"/>
            </w:tcBorders>
            <w:tcMar>
              <w:left w:w="105" w:type="dxa"/>
              <w:right w:w="105" w:type="dxa"/>
            </w:tcMar>
          </w:tcPr>
          <w:p w:rsidRPr="0020436D" w:rsidR="7F5E031B" w:rsidP="2C462FF2" w:rsidRDefault="075F2D63" w14:paraId="14A1FA14" w14:textId="796F1751">
            <w:pPr>
              <w:spacing w:line="259" w:lineRule="auto"/>
              <w:rPr>
                <w:rFonts w:ascii="Cambria" w:hAnsi="Cambria" w:eastAsia="Cambria" w:cs="Cambria"/>
                <w:b/>
                <w:bCs/>
                <w:sz w:val="18"/>
                <w:szCs w:val="18"/>
              </w:rPr>
            </w:pPr>
            <w:r w:rsidRPr="0020436D">
              <w:rPr>
                <w:rFonts w:ascii="Cambria" w:hAnsi="Cambria" w:eastAsia="Cambria" w:cs="Cambria"/>
                <w:sz w:val="18"/>
                <w:szCs w:val="18"/>
              </w:rPr>
              <w:t>Narrative Response:</w:t>
            </w:r>
          </w:p>
        </w:tc>
        <w:tc>
          <w:tcPr>
            <w:tcW w:w="7635" w:type="dxa"/>
            <w:tcBorders>
              <w:top w:val="single" w:color="auto" w:sz="6" w:space="0"/>
              <w:left w:val="single" w:color="auto" w:sz="6" w:space="0"/>
              <w:bottom w:val="single" w:color="auto" w:sz="6" w:space="0"/>
              <w:right w:val="single" w:color="auto" w:sz="6" w:space="0"/>
            </w:tcBorders>
            <w:tcMar>
              <w:left w:w="105" w:type="dxa"/>
              <w:right w:w="105" w:type="dxa"/>
            </w:tcMar>
          </w:tcPr>
          <w:p w:rsidRPr="0020436D" w:rsidR="00E47CA4" w:rsidP="00E47CA4" w:rsidRDefault="00E47CA4" w14:paraId="75309682" w14:textId="77777777">
            <w:pPr>
              <w:pStyle w:val="ListParagraph"/>
              <w:numPr>
                <w:ilvl w:val="0"/>
                <w:numId w:val="42"/>
              </w:numPr>
              <w:tabs>
                <w:tab w:val="num" w:pos="720"/>
              </w:tabs>
              <w:spacing w:after="0" w:line="259" w:lineRule="auto"/>
              <w:rPr>
                <w:rFonts w:ascii="Cambria" w:hAnsi="Cambria" w:eastAsia="Cambria" w:cs="Cambria"/>
                <w:sz w:val="18"/>
                <w:szCs w:val="18"/>
              </w:rPr>
            </w:pPr>
            <w:r w:rsidRPr="0020436D">
              <w:rPr>
                <w:rFonts w:ascii="Cambria" w:hAnsi="Cambria" w:eastAsia="Cambria" w:cs="Cambria"/>
                <w:sz w:val="18"/>
                <w:szCs w:val="18"/>
              </w:rPr>
              <w:t>How the program's mission is consistent with and supportive of the mission of the sponsoring institution.</w:t>
            </w:r>
          </w:p>
          <w:p w:rsidRPr="0020436D" w:rsidR="00E47CA4" w:rsidP="00E47CA4" w:rsidRDefault="00E47CA4" w14:paraId="640AFE26" w14:textId="77777777">
            <w:pPr>
              <w:pStyle w:val="ListParagraph"/>
              <w:numPr>
                <w:ilvl w:val="0"/>
                <w:numId w:val="42"/>
              </w:numPr>
              <w:tabs>
                <w:tab w:val="num" w:pos="720"/>
              </w:tabs>
              <w:spacing w:line="259" w:lineRule="auto"/>
              <w:rPr>
                <w:rFonts w:ascii="Cambria" w:hAnsi="Cambria" w:eastAsia="Cambria" w:cs="Cambria"/>
                <w:sz w:val="18"/>
                <w:szCs w:val="18"/>
              </w:rPr>
            </w:pPr>
            <w:r w:rsidRPr="0020436D">
              <w:rPr>
                <w:rFonts w:ascii="Cambria" w:hAnsi="Cambria" w:eastAsia="Cambria" w:cs="Cambria"/>
                <w:sz w:val="18"/>
                <w:szCs w:val="18"/>
              </w:rPr>
              <w:t>The unique nature of the program and how it helps fulfill or advance the mission of the sponsoring institution, including religious missions.</w:t>
            </w:r>
          </w:p>
          <w:p w:rsidRPr="0020436D" w:rsidR="7F5E031B" w:rsidP="00E47CA4" w:rsidRDefault="00E47CA4" w14:paraId="34C207B3" w14:textId="717721D3">
            <w:pPr>
              <w:pStyle w:val="ListParagraph"/>
              <w:numPr>
                <w:ilvl w:val="0"/>
                <w:numId w:val="42"/>
              </w:numPr>
              <w:tabs>
                <w:tab w:val="num" w:pos="720"/>
              </w:tabs>
              <w:spacing w:line="259" w:lineRule="auto"/>
              <w:rPr>
                <w:rFonts w:ascii="Cambria" w:hAnsi="Cambria" w:eastAsia="Cambria" w:cs="Cambria"/>
                <w:sz w:val="18"/>
                <w:szCs w:val="18"/>
              </w:rPr>
            </w:pPr>
            <w:r w:rsidRPr="0020436D">
              <w:rPr>
                <w:rFonts w:ascii="Cambria" w:hAnsi="Cambria" w:eastAsia="Cambria" w:cs="Cambria"/>
                <w:sz w:val="18"/>
                <w:szCs w:val="18"/>
              </w:rPr>
              <w:t>How the philosophy statement reflects the current published philosophy of the profession and the program’s fundamental beliefs about human beings and how they learn.</w:t>
            </w:r>
          </w:p>
        </w:tc>
      </w:tr>
      <w:tr w:rsidRPr="0020436D" w:rsidR="7F5E031B" w:rsidTr="27CEBF45" w14:paraId="018D7C04" w14:textId="77777777">
        <w:trPr>
          <w:trHeight w:val="300"/>
        </w:trPr>
        <w:tc>
          <w:tcPr>
            <w:tcW w:w="1830" w:type="dxa"/>
            <w:tcBorders>
              <w:top w:val="single" w:color="auto" w:sz="6" w:space="0"/>
              <w:left w:val="single" w:color="auto" w:sz="6" w:space="0"/>
              <w:bottom w:val="single" w:color="auto" w:sz="6" w:space="0"/>
              <w:right w:val="single" w:color="auto" w:sz="6" w:space="0"/>
            </w:tcBorders>
            <w:tcMar>
              <w:left w:w="105" w:type="dxa"/>
              <w:right w:w="105" w:type="dxa"/>
            </w:tcMar>
          </w:tcPr>
          <w:p w:rsidRPr="0020436D" w:rsidR="7F5E031B" w:rsidP="2C462FF2" w:rsidRDefault="075F2D63" w14:paraId="05F1D669" w14:textId="329D2CA9">
            <w:pPr>
              <w:spacing w:line="259" w:lineRule="auto"/>
              <w:rPr>
                <w:rFonts w:ascii="Cambria" w:hAnsi="Cambria" w:eastAsia="Cambria" w:cs="Cambria"/>
                <w:b/>
                <w:bCs/>
                <w:sz w:val="18"/>
                <w:szCs w:val="18"/>
              </w:rPr>
            </w:pPr>
            <w:r w:rsidRPr="0020436D">
              <w:rPr>
                <w:rFonts w:ascii="Cambria" w:hAnsi="Cambria" w:eastAsia="Cambria" w:cs="Cambria"/>
                <w:sz w:val="18"/>
                <w:szCs w:val="18"/>
              </w:rPr>
              <w:t>Prepare to Upload:</w:t>
            </w:r>
          </w:p>
        </w:tc>
        <w:tc>
          <w:tcPr>
            <w:tcW w:w="7635" w:type="dxa"/>
            <w:tcBorders>
              <w:top w:val="single" w:color="auto" w:sz="6" w:space="0"/>
              <w:left w:val="single" w:color="auto" w:sz="6" w:space="0"/>
              <w:bottom w:val="single" w:color="auto" w:sz="6" w:space="0"/>
              <w:right w:val="single" w:color="auto" w:sz="6" w:space="0"/>
            </w:tcBorders>
            <w:tcMar>
              <w:left w:w="105" w:type="dxa"/>
              <w:right w:w="105" w:type="dxa"/>
            </w:tcMar>
          </w:tcPr>
          <w:p w:rsidRPr="00D73C03" w:rsidR="00D73C03" w:rsidP="00D73C03" w:rsidRDefault="00D73C03" w14:paraId="15E5E6A6" w14:textId="77777777">
            <w:pPr>
              <w:pStyle w:val="ListParagraph"/>
              <w:numPr>
                <w:ilvl w:val="0"/>
                <w:numId w:val="14"/>
              </w:numPr>
              <w:spacing w:after="0" w:line="259" w:lineRule="auto"/>
              <w:ind w:left="374"/>
              <w:rPr>
                <w:rFonts w:ascii="Cambria" w:hAnsi="Cambria" w:eastAsia="Cambria" w:cs="Cambria"/>
                <w:sz w:val="18"/>
                <w:szCs w:val="18"/>
              </w:rPr>
            </w:pPr>
            <w:r w:rsidRPr="00D73C03">
              <w:rPr>
                <w:rFonts w:ascii="Cambria" w:hAnsi="Cambria" w:eastAsia="Cambria" w:cs="Cambria"/>
                <w:sz w:val="18"/>
                <w:szCs w:val="18"/>
              </w:rPr>
              <w:t>Mission statement of the program that addresses the requirements of the Standard.</w:t>
            </w:r>
          </w:p>
          <w:p w:rsidRPr="00D73C03" w:rsidR="00D73C03" w:rsidP="00D73C03" w:rsidRDefault="00D73C03" w14:paraId="2FCE25AE" w14:textId="77777777">
            <w:pPr>
              <w:pStyle w:val="ListParagraph"/>
              <w:numPr>
                <w:ilvl w:val="0"/>
                <w:numId w:val="14"/>
              </w:numPr>
              <w:spacing w:line="259" w:lineRule="auto"/>
              <w:ind w:left="374"/>
              <w:rPr>
                <w:rFonts w:ascii="Cambria" w:hAnsi="Cambria" w:eastAsia="Cambria" w:cs="Cambria"/>
                <w:sz w:val="18"/>
                <w:szCs w:val="18"/>
              </w:rPr>
            </w:pPr>
            <w:r w:rsidRPr="00D73C03">
              <w:rPr>
                <w:rFonts w:ascii="Cambria" w:hAnsi="Cambria" w:eastAsia="Cambria" w:cs="Cambria"/>
                <w:sz w:val="18"/>
                <w:szCs w:val="18"/>
              </w:rPr>
              <w:t>Mission statement of the sponsoring institution.</w:t>
            </w:r>
          </w:p>
          <w:p w:rsidRPr="0020436D" w:rsidR="7F5E031B" w:rsidP="00D73C03" w:rsidRDefault="00D73C03" w14:paraId="102EC000" w14:textId="2D764394">
            <w:pPr>
              <w:pStyle w:val="ListParagraph"/>
              <w:numPr>
                <w:ilvl w:val="0"/>
                <w:numId w:val="14"/>
              </w:numPr>
              <w:spacing w:line="259" w:lineRule="auto"/>
              <w:ind w:left="374"/>
              <w:rPr>
                <w:rFonts w:ascii="Cambria" w:hAnsi="Cambria" w:eastAsia="Times New Roman" w:cs="Times New Roman"/>
                <w:color w:val="3E444D"/>
                <w:sz w:val="18"/>
                <w:szCs w:val="18"/>
                <w:lang w:eastAsia="en-US"/>
              </w:rPr>
            </w:pPr>
            <w:r w:rsidRPr="00D73C03">
              <w:rPr>
                <w:rFonts w:ascii="Cambria" w:hAnsi="Cambria" w:eastAsia="Cambria" w:cs="Cambria"/>
                <w:sz w:val="18"/>
                <w:szCs w:val="18"/>
              </w:rPr>
              <w:t>Program's statement of philosophy.</w:t>
            </w:r>
          </w:p>
        </w:tc>
      </w:tr>
      <w:tr w:rsidRPr="0020436D" w:rsidR="7F5E031B" w:rsidTr="27CEBF45" w14:paraId="003F7AE0" w14:textId="77777777">
        <w:trPr>
          <w:trHeight w:val="300"/>
        </w:trPr>
        <w:tc>
          <w:tcPr>
            <w:tcW w:w="9465" w:type="dxa"/>
            <w:gridSpan w:val="2"/>
            <w:tcBorders>
              <w:top w:val="single" w:color="auto" w:sz="6" w:space="0"/>
              <w:left w:val="single" w:color="auto" w:sz="6" w:space="0"/>
              <w:bottom w:val="single" w:color="auto" w:sz="6" w:space="0"/>
              <w:right w:val="single" w:color="auto" w:sz="6" w:space="0"/>
            </w:tcBorders>
            <w:shd w:val="clear" w:color="auto" w:fill="FFB48B"/>
            <w:tcMar>
              <w:left w:w="105" w:type="dxa"/>
              <w:right w:w="105" w:type="dxa"/>
            </w:tcMar>
          </w:tcPr>
          <w:p w:rsidRPr="0020436D" w:rsidR="7F5E031B" w:rsidP="2C462FF2" w:rsidRDefault="075F2D63" w14:paraId="6E1E0B55" w14:textId="13B20853">
            <w:pPr>
              <w:spacing w:line="259" w:lineRule="auto"/>
              <w:jc w:val="center"/>
              <w:rPr>
                <w:rFonts w:ascii="Cambria" w:hAnsi="Cambria" w:eastAsia="Cambria" w:cs="Cambria"/>
                <w:b/>
                <w:bCs/>
                <w:sz w:val="18"/>
                <w:szCs w:val="18"/>
              </w:rPr>
            </w:pPr>
            <w:r w:rsidRPr="0020436D">
              <w:rPr>
                <w:rFonts w:ascii="Cambria" w:hAnsi="Cambria" w:eastAsia="Cambria" w:cs="Cambria"/>
                <w:b/>
                <w:bCs/>
                <w:sz w:val="18"/>
                <w:szCs w:val="18"/>
              </w:rPr>
              <w:lastRenderedPageBreak/>
              <w:t xml:space="preserve">A.5.4. </w:t>
            </w:r>
            <w:r w:rsidRPr="0020436D" w:rsidR="00512D94">
              <w:rPr>
                <w:rFonts w:ascii="Cambria" w:hAnsi="Cambria" w:eastAsia="Cambria" w:cs="Cambria"/>
                <w:b/>
                <w:bCs/>
                <w:sz w:val="18"/>
                <w:szCs w:val="18"/>
              </w:rPr>
              <w:t>Curriculum Design</w:t>
            </w:r>
          </w:p>
          <w:p w:rsidRPr="0020436D" w:rsidR="7F5E031B" w:rsidP="2C462FF2" w:rsidRDefault="075F2D63" w14:paraId="3E7554D2" w14:textId="7020DB84">
            <w:pPr>
              <w:spacing w:line="259" w:lineRule="auto"/>
              <w:jc w:val="center"/>
              <w:rPr>
                <w:rFonts w:ascii="Cambria" w:hAnsi="Cambria" w:eastAsia="Cambria" w:cs="Cambria"/>
                <w:b/>
                <w:bCs/>
                <w:sz w:val="18"/>
                <w:szCs w:val="18"/>
              </w:rPr>
            </w:pPr>
            <w:r w:rsidRPr="0020436D">
              <w:rPr>
                <w:rFonts w:ascii="Cambria" w:hAnsi="Cambria" w:eastAsia="Cambria" w:cs="Cambria"/>
                <w:sz w:val="18"/>
                <w:szCs w:val="18"/>
              </w:rPr>
              <w:t>Degree Level: All</w:t>
            </w:r>
          </w:p>
        </w:tc>
      </w:tr>
      <w:tr w:rsidRPr="0020436D" w:rsidR="7F5E031B" w:rsidTr="27CEBF45" w14:paraId="43B15384" w14:textId="77777777">
        <w:trPr>
          <w:trHeight w:val="300"/>
        </w:trPr>
        <w:tc>
          <w:tcPr>
            <w:tcW w:w="1830" w:type="dxa"/>
            <w:tcBorders>
              <w:top w:val="single" w:color="auto" w:sz="6" w:space="0"/>
              <w:left w:val="single" w:color="auto" w:sz="6" w:space="0"/>
              <w:bottom w:val="single" w:color="auto" w:sz="6" w:space="0"/>
              <w:right w:val="single" w:color="auto" w:sz="6" w:space="0"/>
            </w:tcBorders>
            <w:tcMar>
              <w:left w:w="105" w:type="dxa"/>
              <w:right w:w="105" w:type="dxa"/>
            </w:tcMar>
          </w:tcPr>
          <w:p w:rsidRPr="0020436D" w:rsidR="7F5E031B" w:rsidP="2C462FF2" w:rsidRDefault="075F2D63" w14:paraId="4396A2B2" w14:textId="09646EFE">
            <w:pPr>
              <w:spacing w:line="259" w:lineRule="auto"/>
              <w:rPr>
                <w:rFonts w:ascii="Cambria" w:hAnsi="Cambria" w:eastAsia="Cambria" w:cs="Cambria"/>
                <w:b/>
                <w:bCs/>
                <w:sz w:val="18"/>
                <w:szCs w:val="18"/>
              </w:rPr>
            </w:pPr>
            <w:r w:rsidRPr="0020436D">
              <w:rPr>
                <w:rFonts w:ascii="Cambria" w:hAnsi="Cambria" w:eastAsia="Cambria" w:cs="Cambria"/>
                <w:sz w:val="18"/>
                <w:szCs w:val="18"/>
              </w:rPr>
              <w:t>Narrative Response:</w:t>
            </w:r>
          </w:p>
        </w:tc>
        <w:tc>
          <w:tcPr>
            <w:tcW w:w="7635" w:type="dxa"/>
            <w:tcBorders>
              <w:top w:val="single" w:color="auto" w:sz="6" w:space="0"/>
              <w:left w:val="single" w:color="auto" w:sz="6" w:space="0"/>
              <w:bottom w:val="single" w:color="auto" w:sz="6" w:space="0"/>
              <w:right w:val="single" w:color="auto" w:sz="6" w:space="0"/>
            </w:tcBorders>
            <w:tcMar>
              <w:left w:w="105" w:type="dxa"/>
              <w:right w:w="105" w:type="dxa"/>
            </w:tcMar>
          </w:tcPr>
          <w:p w:rsidRPr="0020436D" w:rsidR="7F5E031B" w:rsidP="2C462FF2" w:rsidRDefault="7F5E031B" w14:paraId="3EB1FB0D" w14:textId="7C728AA8">
            <w:pPr>
              <w:spacing w:line="259" w:lineRule="auto"/>
              <w:ind w:right="-108"/>
              <w:rPr>
                <w:rFonts w:ascii="Cambria" w:hAnsi="Cambria" w:eastAsia="Cambria" w:cs="Cambria"/>
                <w:b/>
                <w:bCs/>
                <w:sz w:val="18"/>
                <w:szCs w:val="18"/>
              </w:rPr>
            </w:pPr>
          </w:p>
        </w:tc>
      </w:tr>
      <w:tr w:rsidRPr="0020436D" w:rsidR="7F5E031B" w:rsidTr="27CEBF45" w14:paraId="76853A6A" w14:textId="77777777">
        <w:trPr>
          <w:trHeight w:val="300"/>
        </w:trPr>
        <w:tc>
          <w:tcPr>
            <w:tcW w:w="1830" w:type="dxa"/>
            <w:tcBorders>
              <w:top w:val="single" w:color="auto" w:sz="6" w:space="0"/>
              <w:left w:val="single" w:color="auto" w:sz="6" w:space="0"/>
              <w:bottom w:val="single" w:color="auto" w:sz="6" w:space="0"/>
              <w:right w:val="single" w:color="auto" w:sz="6" w:space="0"/>
            </w:tcBorders>
            <w:tcMar>
              <w:left w:w="105" w:type="dxa"/>
              <w:right w:w="105" w:type="dxa"/>
            </w:tcMar>
          </w:tcPr>
          <w:p w:rsidRPr="0020436D" w:rsidR="7F5E031B" w:rsidP="2C462FF2" w:rsidRDefault="075F2D63" w14:paraId="4EC91CBD" w14:textId="350E6AA4">
            <w:pPr>
              <w:spacing w:line="259" w:lineRule="auto"/>
              <w:rPr>
                <w:rFonts w:ascii="Cambria" w:hAnsi="Cambria" w:eastAsia="Cambria" w:cs="Cambria"/>
                <w:b/>
                <w:bCs/>
                <w:sz w:val="18"/>
                <w:szCs w:val="18"/>
              </w:rPr>
            </w:pPr>
            <w:r w:rsidRPr="0020436D">
              <w:rPr>
                <w:rFonts w:ascii="Cambria" w:hAnsi="Cambria" w:eastAsia="Cambria" w:cs="Cambria"/>
                <w:sz w:val="18"/>
                <w:szCs w:val="18"/>
              </w:rPr>
              <w:t>Prepare to Upload:</w:t>
            </w:r>
          </w:p>
        </w:tc>
        <w:tc>
          <w:tcPr>
            <w:tcW w:w="7635" w:type="dxa"/>
            <w:tcBorders>
              <w:top w:val="single" w:color="auto" w:sz="6" w:space="0"/>
              <w:left w:val="single" w:color="auto" w:sz="6" w:space="0"/>
              <w:bottom w:val="single" w:color="auto" w:sz="6" w:space="0"/>
              <w:right w:val="single" w:color="auto" w:sz="6" w:space="0"/>
            </w:tcBorders>
            <w:tcMar>
              <w:left w:w="105" w:type="dxa"/>
              <w:right w:w="105" w:type="dxa"/>
            </w:tcMar>
          </w:tcPr>
          <w:p w:rsidRPr="00D73C03" w:rsidR="00D73C03" w:rsidP="00D73C03" w:rsidRDefault="00D73C03" w14:paraId="2818C0C4" w14:textId="77777777">
            <w:pPr>
              <w:pStyle w:val="ListParagraph"/>
              <w:numPr>
                <w:ilvl w:val="0"/>
                <w:numId w:val="14"/>
              </w:numPr>
              <w:spacing w:after="0" w:line="259" w:lineRule="auto"/>
              <w:ind w:left="374"/>
              <w:rPr>
                <w:rFonts w:ascii="Cambria" w:hAnsi="Cambria" w:eastAsia="Cambria" w:cs="Cambria"/>
                <w:sz w:val="18"/>
                <w:szCs w:val="18"/>
              </w:rPr>
            </w:pPr>
            <w:r w:rsidRPr="00D73C03">
              <w:rPr>
                <w:rFonts w:ascii="Cambria" w:hAnsi="Cambria" w:eastAsia="Cambria" w:cs="Cambria"/>
                <w:sz w:val="18"/>
                <w:szCs w:val="18"/>
              </w:rPr>
              <w:t>Major content areas (e.g., threads or themes) to be taught in the curriculum.</w:t>
            </w:r>
          </w:p>
          <w:p w:rsidRPr="00D73C03" w:rsidR="00D73C03" w:rsidP="00D73C03" w:rsidRDefault="00D73C03" w14:paraId="58A7FA2A" w14:textId="77777777">
            <w:pPr>
              <w:pStyle w:val="ListParagraph"/>
              <w:numPr>
                <w:ilvl w:val="0"/>
                <w:numId w:val="14"/>
              </w:numPr>
              <w:spacing w:line="259" w:lineRule="auto"/>
              <w:ind w:left="374"/>
              <w:rPr>
                <w:rFonts w:ascii="Cambria" w:hAnsi="Cambria" w:eastAsia="Cambria" w:cs="Cambria"/>
                <w:sz w:val="18"/>
                <w:szCs w:val="18"/>
              </w:rPr>
            </w:pPr>
            <w:r w:rsidRPr="00D73C03">
              <w:rPr>
                <w:rFonts w:ascii="Cambria" w:hAnsi="Cambria" w:eastAsia="Cambria" w:cs="Cambria"/>
                <w:sz w:val="18"/>
                <w:szCs w:val="18"/>
              </w:rPr>
              <w:t>Content themes are consistent with the program's mission statement and reflect the essential concepts of the profession's philosophy of occupational therapy.</w:t>
            </w:r>
          </w:p>
          <w:p w:rsidRPr="00D73C03" w:rsidR="00D73C03" w:rsidP="00D73C03" w:rsidRDefault="00D73C03" w14:paraId="3F350ABA" w14:textId="77777777">
            <w:pPr>
              <w:pStyle w:val="ListParagraph"/>
              <w:numPr>
                <w:ilvl w:val="0"/>
                <w:numId w:val="14"/>
              </w:numPr>
              <w:spacing w:line="259" w:lineRule="auto"/>
              <w:ind w:left="374"/>
              <w:rPr>
                <w:rFonts w:ascii="Cambria" w:hAnsi="Cambria" w:eastAsia="Cambria" w:cs="Cambria"/>
                <w:sz w:val="18"/>
                <w:szCs w:val="18"/>
              </w:rPr>
            </w:pPr>
            <w:r w:rsidRPr="13F4DA39" w:rsidR="1C02A966">
              <w:rPr>
                <w:rFonts w:ascii="Cambria" w:hAnsi="Cambria" w:eastAsia="Cambria" w:cs="Cambria"/>
                <w:sz w:val="18"/>
                <w:szCs w:val="18"/>
              </w:rPr>
              <w:t xml:space="preserve">Content (e.g., threads or themes) and program's beliefs about learning clearly </w:t>
            </w:r>
            <w:r w:rsidRPr="13F4DA39" w:rsidR="1C02A966">
              <w:rPr>
                <w:rFonts w:ascii="Cambria" w:hAnsi="Cambria" w:eastAsia="Cambria" w:cs="Cambria"/>
                <w:sz w:val="18"/>
                <w:szCs w:val="18"/>
              </w:rPr>
              <w:t>demonstrate</w:t>
            </w:r>
            <w:r w:rsidRPr="13F4DA39" w:rsidR="1C02A966">
              <w:rPr>
                <w:rFonts w:ascii="Cambria" w:hAnsi="Cambria" w:eastAsia="Cambria" w:cs="Cambria"/>
                <w:sz w:val="18"/>
                <w:szCs w:val="18"/>
              </w:rPr>
              <w:t xml:space="preserve"> the rationale for courses offered, sequencing of courses, and evaluation strategies.</w:t>
            </w:r>
          </w:p>
          <w:p w:rsidRPr="00D73C03" w:rsidR="00D73C03" w:rsidP="00D73C03" w:rsidRDefault="00D73C03" w14:paraId="70E969DE" w14:textId="77777777">
            <w:pPr>
              <w:pStyle w:val="ListParagraph"/>
              <w:numPr>
                <w:ilvl w:val="0"/>
                <w:numId w:val="14"/>
              </w:numPr>
              <w:spacing w:line="259" w:lineRule="auto"/>
              <w:ind w:left="374"/>
              <w:rPr>
                <w:rFonts w:ascii="Cambria" w:hAnsi="Cambria" w:eastAsia="Cambria" w:cs="Cambria"/>
                <w:sz w:val="18"/>
                <w:szCs w:val="18"/>
              </w:rPr>
            </w:pPr>
            <w:r w:rsidRPr="13F4DA39" w:rsidR="1C02A966">
              <w:rPr>
                <w:rFonts w:ascii="Cambria" w:hAnsi="Cambria" w:eastAsia="Cambria" w:cs="Cambria"/>
                <w:sz w:val="18"/>
                <w:szCs w:val="18"/>
              </w:rPr>
              <w:t xml:space="preserve">Student learning outcomes (goals) are </w:t>
            </w:r>
            <w:r w:rsidRPr="13F4DA39" w:rsidR="1C02A966">
              <w:rPr>
                <w:rFonts w:ascii="Cambria" w:hAnsi="Cambria" w:eastAsia="Cambria" w:cs="Cambria"/>
                <w:sz w:val="18"/>
                <w:szCs w:val="18"/>
              </w:rPr>
              <w:t>stated</w:t>
            </w:r>
            <w:r w:rsidRPr="13F4DA39" w:rsidR="1C02A966">
              <w:rPr>
                <w:rFonts w:ascii="Cambria" w:hAnsi="Cambria" w:eastAsia="Cambria" w:cs="Cambria"/>
                <w:sz w:val="18"/>
                <w:szCs w:val="18"/>
              </w:rPr>
              <w:t xml:space="preserve"> for the curriculum content themes.</w:t>
            </w:r>
          </w:p>
          <w:p w:rsidRPr="00D73C03" w:rsidR="00D73C03" w:rsidP="00D73C03" w:rsidRDefault="00D73C03" w14:paraId="458F63DB" w14:textId="77777777">
            <w:pPr>
              <w:pStyle w:val="ListParagraph"/>
              <w:numPr>
                <w:ilvl w:val="0"/>
                <w:numId w:val="14"/>
              </w:numPr>
              <w:spacing w:line="259" w:lineRule="auto"/>
              <w:ind w:left="374"/>
              <w:rPr>
                <w:rFonts w:ascii="Cambria" w:hAnsi="Cambria" w:eastAsia="Cambria" w:cs="Cambria"/>
                <w:sz w:val="18"/>
                <w:szCs w:val="18"/>
              </w:rPr>
            </w:pPr>
            <w:r w:rsidRPr="00D73C03">
              <w:rPr>
                <w:rFonts w:ascii="Cambria" w:hAnsi="Cambria" w:eastAsia="Cambria" w:cs="Cambria"/>
                <w:sz w:val="18"/>
                <w:szCs w:val="18"/>
              </w:rPr>
              <w:t>Content threads show the scope (depth and breadth) of the program offered.</w:t>
            </w:r>
          </w:p>
          <w:p w:rsidRPr="00D73C03" w:rsidR="00D73C03" w:rsidP="00D73C03" w:rsidRDefault="00D73C03" w14:paraId="28F6AC4A" w14:textId="77777777">
            <w:pPr>
              <w:pStyle w:val="ListParagraph"/>
              <w:numPr>
                <w:ilvl w:val="0"/>
                <w:numId w:val="14"/>
              </w:numPr>
              <w:spacing w:line="259" w:lineRule="auto"/>
              <w:ind w:left="374"/>
              <w:rPr>
                <w:rFonts w:ascii="Cambria" w:hAnsi="Cambria" w:eastAsia="Cambria" w:cs="Cambria"/>
                <w:sz w:val="18"/>
                <w:szCs w:val="18"/>
              </w:rPr>
            </w:pPr>
            <w:r w:rsidRPr="13F4DA39" w:rsidR="1C02A966">
              <w:rPr>
                <w:rFonts w:ascii="Cambria" w:hAnsi="Cambria" w:eastAsia="Cambria" w:cs="Cambria"/>
                <w:sz w:val="18"/>
                <w:szCs w:val="18"/>
              </w:rPr>
              <w:t xml:space="preserve">How the instructional design reflects the curriculum and ensures </w:t>
            </w:r>
            <w:r w:rsidRPr="13F4DA39" w:rsidR="1C02A966">
              <w:rPr>
                <w:rFonts w:ascii="Cambria" w:hAnsi="Cambria" w:eastAsia="Cambria" w:cs="Cambria"/>
                <w:sz w:val="18"/>
                <w:szCs w:val="18"/>
              </w:rPr>
              <w:t>appropriate content</w:t>
            </w:r>
            <w:r w:rsidRPr="13F4DA39" w:rsidR="1C02A966">
              <w:rPr>
                <w:rFonts w:ascii="Cambria" w:hAnsi="Cambria" w:eastAsia="Cambria" w:cs="Cambria"/>
                <w:sz w:val="18"/>
                <w:szCs w:val="18"/>
              </w:rPr>
              <w:t xml:space="preserve"> delivery is included.</w:t>
            </w:r>
          </w:p>
          <w:p w:rsidRPr="0020436D" w:rsidR="7F5E031B" w:rsidP="00D73C03" w:rsidRDefault="00D73C03" w14:paraId="404B97E1" w14:textId="41D0E92F">
            <w:pPr>
              <w:pStyle w:val="ListParagraph"/>
              <w:numPr>
                <w:ilvl w:val="0"/>
                <w:numId w:val="14"/>
              </w:numPr>
              <w:spacing w:line="259" w:lineRule="auto"/>
              <w:ind w:left="374"/>
              <w:rPr>
                <w:rFonts w:ascii="Cambria" w:hAnsi="Cambria" w:eastAsia="Times New Roman" w:cs="Times New Roman"/>
                <w:color w:val="3E444D"/>
                <w:sz w:val="18"/>
                <w:szCs w:val="18"/>
                <w:lang w:eastAsia="en-US"/>
              </w:rPr>
            </w:pPr>
            <w:r w:rsidRPr="00D73C03">
              <w:rPr>
                <w:rFonts w:ascii="Cambria" w:hAnsi="Cambria" w:eastAsia="Cambria" w:cs="Cambria"/>
                <w:sz w:val="18"/>
                <w:szCs w:val="18"/>
              </w:rPr>
              <w:t>How to curriculum design provides the basis for program planning, implementation, and evaluation.</w:t>
            </w:r>
          </w:p>
        </w:tc>
      </w:tr>
      <w:tr w:rsidRPr="0020436D" w:rsidR="7F5E031B" w:rsidTr="27CEBF45" w14:paraId="5F574D89" w14:textId="77777777">
        <w:trPr>
          <w:trHeight w:val="300"/>
        </w:trPr>
        <w:tc>
          <w:tcPr>
            <w:tcW w:w="9465" w:type="dxa"/>
            <w:gridSpan w:val="2"/>
            <w:tcBorders>
              <w:top w:val="single" w:color="auto" w:sz="6" w:space="0"/>
              <w:left w:val="single" w:color="auto" w:sz="6" w:space="0"/>
              <w:bottom w:val="single" w:color="auto" w:sz="6" w:space="0"/>
              <w:right w:val="single" w:color="auto" w:sz="6" w:space="0"/>
            </w:tcBorders>
            <w:shd w:val="clear" w:color="auto" w:fill="D0CECE"/>
            <w:tcMar>
              <w:left w:w="105" w:type="dxa"/>
              <w:right w:w="105" w:type="dxa"/>
            </w:tcMar>
          </w:tcPr>
          <w:p w:rsidRPr="0020436D" w:rsidR="7F5E031B" w:rsidP="008B1C2B" w:rsidRDefault="075F2D63" w14:paraId="60F8727B" w14:textId="2A5E4772">
            <w:pPr>
              <w:keepNext/>
              <w:keepLines/>
              <w:spacing w:line="259" w:lineRule="auto"/>
              <w:rPr>
                <w:rFonts w:ascii="Cambria" w:hAnsi="Cambria" w:eastAsia="Cambria" w:cs="Cambria"/>
                <w:b/>
                <w:bCs/>
                <w:sz w:val="18"/>
                <w:szCs w:val="18"/>
              </w:rPr>
            </w:pPr>
            <w:r w:rsidRPr="0020436D">
              <w:rPr>
                <w:rFonts w:ascii="Cambria" w:hAnsi="Cambria" w:eastAsia="Cambria" w:cs="Cambria"/>
                <w:b/>
                <w:bCs/>
                <w:sz w:val="18"/>
                <w:szCs w:val="18"/>
              </w:rPr>
              <w:t>A.6.0. STRATEGIC PLAN AND PROGRAM ASSESSMENT</w:t>
            </w:r>
          </w:p>
        </w:tc>
      </w:tr>
      <w:tr w:rsidRPr="0020436D" w:rsidR="7F5E031B" w:rsidTr="27CEBF45" w14:paraId="77BBF0F5" w14:textId="77777777">
        <w:trPr>
          <w:trHeight w:val="300"/>
        </w:trPr>
        <w:tc>
          <w:tcPr>
            <w:tcW w:w="9465" w:type="dxa"/>
            <w:gridSpan w:val="2"/>
            <w:tcBorders>
              <w:top w:val="single" w:color="auto" w:sz="6" w:space="0"/>
              <w:left w:val="single" w:color="auto" w:sz="6" w:space="0"/>
              <w:bottom w:val="single" w:color="auto" w:sz="6" w:space="0"/>
              <w:right w:val="single" w:color="auto" w:sz="6" w:space="0"/>
            </w:tcBorders>
            <w:shd w:val="clear" w:color="auto" w:fill="FFB48B"/>
            <w:tcMar>
              <w:left w:w="105" w:type="dxa"/>
              <w:right w:w="105" w:type="dxa"/>
            </w:tcMar>
          </w:tcPr>
          <w:p w:rsidRPr="0020436D" w:rsidR="7F5E031B" w:rsidP="2C462FF2" w:rsidRDefault="075F2D63" w14:paraId="2C97696D" w14:textId="1E183DF0">
            <w:pPr>
              <w:keepNext/>
              <w:spacing w:line="259" w:lineRule="auto"/>
              <w:jc w:val="center"/>
              <w:rPr>
                <w:rFonts w:ascii="Cambria" w:hAnsi="Cambria" w:eastAsia="Cambria" w:cs="Cambria"/>
                <w:b/>
                <w:bCs/>
                <w:sz w:val="18"/>
                <w:szCs w:val="18"/>
              </w:rPr>
            </w:pPr>
            <w:r w:rsidRPr="0020436D">
              <w:rPr>
                <w:rFonts w:ascii="Cambria" w:hAnsi="Cambria" w:eastAsia="Cambria" w:cs="Cambria"/>
                <w:b/>
                <w:bCs/>
                <w:sz w:val="18"/>
                <w:szCs w:val="18"/>
              </w:rPr>
              <w:t>A.6.1. Strategic Plan</w:t>
            </w:r>
          </w:p>
          <w:p w:rsidRPr="0020436D" w:rsidR="7F5E031B" w:rsidP="2C462FF2" w:rsidRDefault="075F2D63" w14:paraId="50E21550" w14:textId="033817BE">
            <w:pPr>
              <w:keepNext/>
              <w:spacing w:line="259" w:lineRule="auto"/>
              <w:jc w:val="center"/>
              <w:rPr>
                <w:rFonts w:ascii="Cambria" w:hAnsi="Cambria" w:eastAsia="Cambria" w:cs="Cambria"/>
                <w:b/>
                <w:bCs/>
                <w:sz w:val="18"/>
                <w:szCs w:val="18"/>
              </w:rPr>
            </w:pPr>
            <w:r w:rsidRPr="0020436D">
              <w:rPr>
                <w:rFonts w:ascii="Cambria" w:hAnsi="Cambria" w:eastAsia="Cambria" w:cs="Cambria"/>
                <w:sz w:val="18"/>
                <w:szCs w:val="18"/>
              </w:rPr>
              <w:t>Degree Level: All</w:t>
            </w:r>
          </w:p>
        </w:tc>
      </w:tr>
      <w:tr w:rsidRPr="0020436D" w:rsidR="7F5E031B" w:rsidTr="27CEBF45" w14:paraId="5B17C2E8" w14:textId="77777777">
        <w:trPr>
          <w:trHeight w:val="300"/>
        </w:trPr>
        <w:tc>
          <w:tcPr>
            <w:tcW w:w="1830" w:type="dxa"/>
            <w:tcBorders>
              <w:top w:val="single" w:color="auto" w:sz="6" w:space="0"/>
              <w:left w:val="single" w:color="auto" w:sz="6" w:space="0"/>
              <w:bottom w:val="single" w:color="auto" w:sz="6" w:space="0"/>
              <w:right w:val="single" w:color="auto" w:sz="6" w:space="0"/>
            </w:tcBorders>
            <w:tcMar>
              <w:left w:w="105" w:type="dxa"/>
              <w:right w:w="105" w:type="dxa"/>
            </w:tcMar>
          </w:tcPr>
          <w:p w:rsidRPr="0020436D" w:rsidR="7F5E031B" w:rsidP="2C462FF2" w:rsidRDefault="075F2D63" w14:paraId="0ED4EAC8" w14:textId="7CF63F9C">
            <w:pPr>
              <w:spacing w:line="259" w:lineRule="auto"/>
              <w:rPr>
                <w:rFonts w:ascii="Cambria" w:hAnsi="Cambria" w:eastAsia="Cambria" w:cs="Cambria"/>
                <w:b/>
                <w:bCs/>
                <w:sz w:val="18"/>
                <w:szCs w:val="18"/>
              </w:rPr>
            </w:pPr>
            <w:r w:rsidRPr="0020436D">
              <w:rPr>
                <w:rFonts w:ascii="Cambria" w:hAnsi="Cambria" w:eastAsia="Cambria" w:cs="Cambria"/>
                <w:sz w:val="18"/>
                <w:szCs w:val="18"/>
              </w:rPr>
              <w:t>Narrative Response:</w:t>
            </w:r>
          </w:p>
        </w:tc>
        <w:tc>
          <w:tcPr>
            <w:tcW w:w="7635" w:type="dxa"/>
            <w:tcBorders>
              <w:top w:val="single" w:color="auto" w:sz="6" w:space="0"/>
              <w:left w:val="single" w:color="auto" w:sz="6" w:space="0"/>
              <w:bottom w:val="single" w:color="auto" w:sz="6" w:space="0"/>
              <w:right w:val="single" w:color="auto" w:sz="6" w:space="0"/>
            </w:tcBorders>
            <w:tcMar>
              <w:left w:w="105" w:type="dxa"/>
              <w:right w:w="105" w:type="dxa"/>
            </w:tcMar>
          </w:tcPr>
          <w:p w:rsidRPr="0020436D" w:rsidR="7F5E031B" w:rsidP="2C462FF2" w:rsidRDefault="7F5E031B" w14:paraId="07FE4155" w14:textId="1A32D6B1">
            <w:pPr>
              <w:spacing w:line="259" w:lineRule="auto"/>
              <w:ind w:right="-108"/>
              <w:rPr>
                <w:rFonts w:ascii="Cambria" w:hAnsi="Cambria" w:eastAsia="Cambria" w:cs="Cambria"/>
                <w:b/>
                <w:bCs/>
                <w:sz w:val="18"/>
                <w:szCs w:val="18"/>
              </w:rPr>
            </w:pPr>
          </w:p>
        </w:tc>
      </w:tr>
      <w:tr w:rsidRPr="0020436D" w:rsidR="7F5E031B" w:rsidTr="27CEBF45" w14:paraId="640ADD91" w14:textId="77777777">
        <w:trPr>
          <w:trHeight w:val="300"/>
        </w:trPr>
        <w:tc>
          <w:tcPr>
            <w:tcW w:w="1830" w:type="dxa"/>
            <w:tcBorders>
              <w:top w:val="single" w:color="auto" w:sz="6" w:space="0"/>
              <w:left w:val="single" w:color="auto" w:sz="6" w:space="0"/>
              <w:bottom w:val="single" w:color="auto" w:sz="6" w:space="0"/>
              <w:right w:val="single" w:color="auto" w:sz="6" w:space="0"/>
            </w:tcBorders>
            <w:tcMar>
              <w:left w:w="105" w:type="dxa"/>
              <w:right w:w="105" w:type="dxa"/>
            </w:tcMar>
          </w:tcPr>
          <w:p w:rsidRPr="0020436D" w:rsidR="7F5E031B" w:rsidP="2C462FF2" w:rsidRDefault="075F2D63" w14:paraId="385FBE43" w14:textId="72E05863">
            <w:pPr>
              <w:spacing w:line="259" w:lineRule="auto"/>
              <w:rPr>
                <w:rFonts w:ascii="Cambria" w:hAnsi="Cambria" w:eastAsia="Cambria" w:cs="Cambria"/>
                <w:b/>
                <w:bCs/>
                <w:sz w:val="18"/>
                <w:szCs w:val="18"/>
              </w:rPr>
            </w:pPr>
            <w:r w:rsidRPr="0020436D">
              <w:rPr>
                <w:rFonts w:ascii="Cambria" w:hAnsi="Cambria" w:eastAsia="Cambria" w:cs="Cambria"/>
                <w:sz w:val="18"/>
                <w:szCs w:val="18"/>
              </w:rPr>
              <w:t>Prepare to Upload:</w:t>
            </w:r>
          </w:p>
        </w:tc>
        <w:tc>
          <w:tcPr>
            <w:tcW w:w="7635" w:type="dxa"/>
            <w:tcBorders>
              <w:top w:val="single" w:color="auto" w:sz="6" w:space="0"/>
              <w:left w:val="single" w:color="auto" w:sz="6" w:space="0"/>
              <w:bottom w:val="single" w:color="auto" w:sz="6" w:space="0"/>
              <w:right w:val="single" w:color="auto" w:sz="6" w:space="0"/>
            </w:tcBorders>
            <w:tcMar>
              <w:left w:w="105" w:type="dxa"/>
              <w:right w:w="105" w:type="dxa"/>
            </w:tcMar>
          </w:tcPr>
          <w:p w:rsidRPr="0020436D" w:rsidR="7F5E031B" w:rsidP="2C462FF2" w:rsidRDefault="075F2D63" w14:paraId="128BF14E" w14:textId="46E72B21">
            <w:pPr>
              <w:spacing w:line="259" w:lineRule="auto"/>
              <w:rPr>
                <w:rFonts w:ascii="Cambria" w:hAnsi="Cambria" w:eastAsia="Cambria" w:cs="Cambria"/>
                <w:b w:val="1"/>
                <w:bCs w:val="1"/>
                <w:sz w:val="18"/>
                <w:szCs w:val="18"/>
              </w:rPr>
            </w:pPr>
            <w:r w:rsidRPr="13F4DA39" w:rsidR="4FC5E64E">
              <w:rPr>
                <w:rFonts w:ascii="Cambria" w:hAnsi="Cambria" w:eastAsia="Cambria" w:cs="Cambria"/>
                <w:sz w:val="18"/>
                <w:szCs w:val="18"/>
              </w:rPr>
              <w:t>The program’s current strategic plan (see Strategic Plan template</w:t>
            </w:r>
            <w:r w:rsidRPr="13F4DA39" w:rsidR="665A7F22">
              <w:rPr>
                <w:rFonts w:ascii="Cambria" w:hAnsi="Cambria" w:eastAsia="Cambria" w:cs="Cambria"/>
                <w:sz w:val="18"/>
                <w:szCs w:val="18"/>
              </w:rPr>
              <w:t>)</w:t>
            </w:r>
            <w:r w:rsidRPr="13F4DA39" w:rsidR="481B5728">
              <w:rPr>
                <w:rFonts w:ascii="Cambria" w:hAnsi="Cambria" w:eastAsia="Cambria" w:cs="Cambria"/>
                <w:sz w:val="18"/>
                <w:szCs w:val="18"/>
              </w:rPr>
              <w:t xml:space="preserve"> </w:t>
            </w:r>
            <w:r w:rsidRPr="13F4DA39" w:rsidR="4FC5E64E">
              <w:rPr>
                <w:rFonts w:ascii="Cambria" w:hAnsi="Cambria" w:eastAsia="Cambria" w:cs="Cambria"/>
                <w:sz w:val="18"/>
                <w:szCs w:val="18"/>
              </w:rPr>
              <w:t>includes</w:t>
            </w:r>
            <w:r w:rsidRPr="13F4DA39" w:rsidR="4FC5E64E">
              <w:rPr>
                <w:rFonts w:ascii="Cambria" w:hAnsi="Cambria" w:eastAsia="Cambria" w:cs="Cambria"/>
                <w:sz w:val="18"/>
                <w:szCs w:val="18"/>
              </w:rPr>
              <w:t xml:space="preserve"> </w:t>
            </w:r>
            <w:bookmarkStart w:name="_Int_GfAZdwwU" w:id="369164478"/>
            <w:r w:rsidRPr="13F4DA39" w:rsidR="4FC5E64E">
              <w:rPr>
                <w:rFonts w:ascii="Cambria" w:hAnsi="Cambria" w:eastAsia="Cambria" w:cs="Cambria"/>
                <w:sz w:val="18"/>
                <w:szCs w:val="18"/>
              </w:rPr>
              <w:t>all o</w:t>
            </w:r>
            <w:r w:rsidRPr="13F4DA39" w:rsidR="4FC5E64E">
              <w:rPr>
                <w:rFonts w:ascii="Cambria" w:hAnsi="Cambria" w:eastAsia="Cambria" w:cs="Cambria"/>
                <w:sz w:val="18"/>
                <w:szCs w:val="18"/>
              </w:rPr>
              <w:t>f</w:t>
            </w:r>
            <w:bookmarkEnd w:id="369164478"/>
            <w:r w:rsidRPr="13F4DA39" w:rsidR="4FC5E64E">
              <w:rPr>
                <w:rFonts w:ascii="Cambria" w:hAnsi="Cambria" w:eastAsia="Cambria" w:cs="Cambria"/>
                <w:sz w:val="18"/>
                <w:szCs w:val="18"/>
              </w:rPr>
              <w:t xml:space="preserve"> the requirements of the Standard.</w:t>
            </w:r>
          </w:p>
        </w:tc>
      </w:tr>
      <w:tr w:rsidRPr="0020436D" w:rsidR="7F5E031B" w:rsidTr="27CEBF45" w14:paraId="280CF12E" w14:textId="77777777">
        <w:trPr>
          <w:trHeight w:val="300"/>
        </w:trPr>
        <w:tc>
          <w:tcPr>
            <w:tcW w:w="9465" w:type="dxa"/>
            <w:gridSpan w:val="2"/>
            <w:tcBorders>
              <w:top w:val="single" w:color="auto" w:sz="6" w:space="0"/>
              <w:left w:val="single" w:color="auto" w:sz="6" w:space="0"/>
              <w:bottom w:val="single" w:color="auto" w:sz="6" w:space="0"/>
              <w:right w:val="single" w:color="auto" w:sz="6" w:space="0"/>
            </w:tcBorders>
            <w:shd w:val="clear" w:color="auto" w:fill="FFB48B"/>
            <w:tcMar>
              <w:left w:w="105" w:type="dxa"/>
              <w:right w:w="105" w:type="dxa"/>
            </w:tcMar>
          </w:tcPr>
          <w:p w:rsidRPr="0020436D" w:rsidR="7F5E031B" w:rsidP="2C462FF2" w:rsidRDefault="075F2D63" w14:paraId="236F2B26" w14:textId="3DC733BA">
            <w:pPr>
              <w:spacing w:line="259" w:lineRule="auto"/>
              <w:ind w:left="342"/>
              <w:jc w:val="center"/>
              <w:rPr>
                <w:rFonts w:ascii="Cambria" w:hAnsi="Cambria" w:eastAsia="Cambria" w:cs="Cambria"/>
                <w:b/>
                <w:bCs/>
                <w:sz w:val="18"/>
                <w:szCs w:val="18"/>
              </w:rPr>
            </w:pPr>
            <w:r w:rsidRPr="0020436D">
              <w:rPr>
                <w:rFonts w:ascii="Cambria" w:hAnsi="Cambria" w:eastAsia="Cambria" w:cs="Cambria"/>
                <w:b/>
                <w:bCs/>
                <w:sz w:val="18"/>
                <w:szCs w:val="18"/>
              </w:rPr>
              <w:t>A.6.2. Professional Development Plans</w:t>
            </w:r>
          </w:p>
          <w:p w:rsidRPr="0020436D" w:rsidR="7F5E031B" w:rsidP="2C462FF2" w:rsidRDefault="075F2D63" w14:paraId="172A858F" w14:textId="0C1A1E8C">
            <w:pPr>
              <w:spacing w:line="259" w:lineRule="auto"/>
              <w:ind w:left="342"/>
              <w:jc w:val="center"/>
              <w:rPr>
                <w:rFonts w:ascii="Cambria" w:hAnsi="Cambria" w:eastAsia="Cambria" w:cs="Cambria"/>
                <w:b/>
                <w:bCs/>
                <w:sz w:val="18"/>
                <w:szCs w:val="18"/>
              </w:rPr>
            </w:pPr>
            <w:r w:rsidRPr="0020436D">
              <w:rPr>
                <w:rFonts w:ascii="Cambria" w:hAnsi="Cambria" w:eastAsia="Cambria" w:cs="Cambria"/>
                <w:sz w:val="18"/>
                <w:szCs w:val="18"/>
              </w:rPr>
              <w:t>Degree Level: All</w:t>
            </w:r>
          </w:p>
        </w:tc>
      </w:tr>
      <w:tr w:rsidRPr="0020436D" w:rsidR="7F5E031B" w:rsidTr="27CEBF45" w14:paraId="4EBC5105" w14:textId="77777777">
        <w:trPr>
          <w:trHeight w:val="300"/>
        </w:trPr>
        <w:tc>
          <w:tcPr>
            <w:tcW w:w="1830" w:type="dxa"/>
            <w:tcBorders>
              <w:top w:val="single" w:color="auto" w:sz="6" w:space="0"/>
              <w:left w:val="single" w:color="auto" w:sz="6" w:space="0"/>
              <w:bottom w:val="single" w:color="auto" w:sz="6" w:space="0"/>
              <w:right w:val="single" w:color="auto" w:sz="6" w:space="0"/>
            </w:tcBorders>
            <w:tcMar>
              <w:left w:w="105" w:type="dxa"/>
              <w:right w:w="105" w:type="dxa"/>
            </w:tcMar>
          </w:tcPr>
          <w:p w:rsidRPr="0020436D" w:rsidR="7F5E031B" w:rsidP="2C462FF2" w:rsidRDefault="075F2D63" w14:paraId="0B36122D" w14:textId="5EA8FF7D">
            <w:pPr>
              <w:spacing w:line="259" w:lineRule="auto"/>
              <w:rPr>
                <w:rFonts w:ascii="Cambria" w:hAnsi="Cambria" w:eastAsia="Cambria" w:cs="Cambria"/>
                <w:b/>
                <w:bCs/>
                <w:sz w:val="18"/>
                <w:szCs w:val="18"/>
              </w:rPr>
            </w:pPr>
            <w:r w:rsidRPr="0020436D">
              <w:rPr>
                <w:rFonts w:ascii="Cambria" w:hAnsi="Cambria" w:eastAsia="Cambria" w:cs="Cambria"/>
                <w:sz w:val="18"/>
                <w:szCs w:val="18"/>
              </w:rPr>
              <w:t>Narrative Response:</w:t>
            </w:r>
          </w:p>
        </w:tc>
        <w:tc>
          <w:tcPr>
            <w:tcW w:w="7635" w:type="dxa"/>
            <w:tcBorders>
              <w:top w:val="single" w:color="auto" w:sz="6" w:space="0"/>
              <w:left w:val="single" w:color="auto" w:sz="6" w:space="0"/>
              <w:bottom w:val="single" w:color="auto" w:sz="6" w:space="0"/>
              <w:right w:val="single" w:color="auto" w:sz="6" w:space="0"/>
            </w:tcBorders>
            <w:tcMar>
              <w:left w:w="105" w:type="dxa"/>
              <w:right w:w="105" w:type="dxa"/>
            </w:tcMar>
          </w:tcPr>
          <w:p w:rsidRPr="0020436D" w:rsidR="7F5E031B" w:rsidP="2C462FF2" w:rsidRDefault="7F5E031B" w14:paraId="282DD8AD" w14:textId="15AC4DAD">
            <w:pPr>
              <w:spacing w:line="259" w:lineRule="auto"/>
              <w:ind w:right="-108"/>
              <w:rPr>
                <w:rFonts w:ascii="Cambria" w:hAnsi="Cambria" w:eastAsia="Cambria" w:cs="Cambria"/>
                <w:b/>
                <w:bCs/>
                <w:sz w:val="18"/>
                <w:szCs w:val="18"/>
              </w:rPr>
            </w:pPr>
          </w:p>
        </w:tc>
      </w:tr>
      <w:tr w:rsidRPr="0020436D" w:rsidR="7F5E031B" w:rsidTr="27CEBF45" w14:paraId="6E824B10" w14:textId="77777777">
        <w:trPr>
          <w:trHeight w:val="300"/>
        </w:trPr>
        <w:tc>
          <w:tcPr>
            <w:tcW w:w="1830" w:type="dxa"/>
            <w:tcBorders>
              <w:top w:val="single" w:color="auto" w:sz="6" w:space="0"/>
              <w:left w:val="single" w:color="auto" w:sz="6" w:space="0"/>
              <w:bottom w:val="single" w:color="auto" w:sz="6" w:space="0"/>
              <w:right w:val="single" w:color="auto" w:sz="6" w:space="0"/>
            </w:tcBorders>
            <w:tcMar>
              <w:left w:w="105" w:type="dxa"/>
              <w:right w:w="105" w:type="dxa"/>
            </w:tcMar>
          </w:tcPr>
          <w:p w:rsidRPr="0020436D" w:rsidR="7F5E031B" w:rsidP="2C462FF2" w:rsidRDefault="075F2D63" w14:paraId="4225EC8D" w14:textId="4C55103C">
            <w:pPr>
              <w:spacing w:line="259" w:lineRule="auto"/>
              <w:rPr>
                <w:rFonts w:ascii="Cambria" w:hAnsi="Cambria" w:eastAsia="Cambria" w:cs="Cambria"/>
                <w:b/>
                <w:bCs/>
                <w:sz w:val="18"/>
                <w:szCs w:val="18"/>
              </w:rPr>
            </w:pPr>
            <w:r w:rsidRPr="0020436D">
              <w:rPr>
                <w:rFonts w:ascii="Cambria" w:hAnsi="Cambria" w:eastAsia="Cambria" w:cs="Cambria"/>
                <w:sz w:val="18"/>
                <w:szCs w:val="18"/>
              </w:rPr>
              <w:t>Prepare to Upload:</w:t>
            </w:r>
          </w:p>
        </w:tc>
        <w:tc>
          <w:tcPr>
            <w:tcW w:w="7635" w:type="dxa"/>
            <w:tcBorders>
              <w:top w:val="single" w:color="auto" w:sz="6" w:space="0"/>
              <w:left w:val="single" w:color="auto" w:sz="6" w:space="0"/>
              <w:bottom w:val="single" w:color="auto" w:sz="6" w:space="0"/>
              <w:right w:val="single" w:color="auto" w:sz="6" w:space="0"/>
            </w:tcBorders>
            <w:tcMar>
              <w:left w:w="105" w:type="dxa"/>
              <w:right w:w="105" w:type="dxa"/>
            </w:tcMar>
          </w:tcPr>
          <w:p w:rsidRPr="0020436D" w:rsidR="7F5E031B" w:rsidP="2C462FF2" w:rsidRDefault="075F2D63" w14:paraId="60834D01" w14:textId="38233F04" w14:noSpellErr="1">
            <w:pPr>
              <w:spacing w:line="259" w:lineRule="auto"/>
              <w:rPr>
                <w:rFonts w:ascii="Cambria" w:hAnsi="Cambria" w:eastAsia="Cambria" w:cs="Cambria"/>
                <w:b w:val="1"/>
                <w:bCs w:val="1"/>
                <w:sz w:val="18"/>
                <w:szCs w:val="18"/>
              </w:rPr>
            </w:pPr>
            <w:r w:rsidRPr="13F4DA39" w:rsidR="4FC5E64E">
              <w:rPr>
                <w:rFonts w:ascii="Cambria" w:hAnsi="Cambria" w:eastAsia="Cambria" w:cs="Cambria"/>
                <w:sz w:val="18"/>
                <w:szCs w:val="18"/>
              </w:rPr>
              <w:t xml:space="preserve">Copies of current </w:t>
            </w:r>
            <w:r w:rsidRPr="13F4DA39" w:rsidR="4FC5E64E">
              <w:rPr>
                <w:rFonts w:ascii="Cambria" w:hAnsi="Cambria" w:eastAsia="Cambria" w:cs="Cambria"/>
                <w:b w:val="0"/>
                <w:bCs w:val="0"/>
                <w:sz w:val="18"/>
                <w:szCs w:val="18"/>
              </w:rPr>
              <w:t>signed</w:t>
            </w:r>
            <w:r w:rsidRPr="13F4DA39" w:rsidR="4FC5E64E">
              <w:rPr>
                <w:rFonts w:ascii="Cambria" w:hAnsi="Cambria" w:eastAsia="Cambria" w:cs="Cambria"/>
                <w:b w:val="0"/>
                <w:bCs w:val="0"/>
                <w:sz w:val="18"/>
                <w:szCs w:val="18"/>
              </w:rPr>
              <w:t xml:space="preserve"> professional development plans (see Professional Development </w:t>
            </w:r>
            <w:r w:rsidRPr="13F4DA39" w:rsidR="4FC5E64E">
              <w:rPr>
                <w:rFonts w:ascii="Cambria" w:hAnsi="Cambria" w:eastAsia="Cambria" w:cs="Cambria"/>
                <w:b w:val="0"/>
                <w:bCs w:val="0"/>
                <w:sz w:val="18"/>
                <w:szCs w:val="18"/>
              </w:rPr>
              <w:t>Plan</w:t>
            </w:r>
            <w:r w:rsidRPr="13F4DA39" w:rsidR="4FC5E64E">
              <w:rPr>
                <w:rFonts w:ascii="Cambria" w:hAnsi="Cambria" w:eastAsia="Cambria" w:cs="Cambria"/>
                <w:b w:val="0"/>
                <w:bCs w:val="0"/>
                <w:sz w:val="18"/>
                <w:szCs w:val="18"/>
              </w:rPr>
              <w:t xml:space="preserve"> template) for the program director and each faculty member who teaches two or more courses.</w:t>
            </w:r>
          </w:p>
        </w:tc>
      </w:tr>
    </w:tbl>
    <w:tbl>
      <w:tblPr>
        <w:tblW w:w="9465" w:type="dxa"/>
        <w:tblBorders>
          <w:top w:val="single" w:color="auto" w:sz="6" w:space="0"/>
          <w:left w:val="single" w:color="auto" w:sz="6" w:space="0"/>
          <w:bottom w:val="single" w:color="auto" w:sz="6" w:space="0"/>
          <w:right w:val="single" w:color="auto" w:sz="6" w:space="0"/>
        </w:tblBorders>
        <w:tblLayout w:type="fixed"/>
        <w:tblLook w:val="01E0" w:firstRow="1" w:lastRow="1" w:firstColumn="1" w:lastColumn="1" w:noHBand="0" w:noVBand="0"/>
      </w:tblPr>
      <w:tblGrid>
        <w:gridCol w:w="1845"/>
        <w:gridCol w:w="7620"/>
      </w:tblGrid>
      <w:tr w:rsidRPr="0020436D" w:rsidR="7F5E031B" w:rsidTr="2C462FF2" w14:paraId="77F1B76A" w14:textId="77777777">
        <w:trPr>
          <w:trHeight w:val="300"/>
        </w:trPr>
        <w:tc>
          <w:tcPr>
            <w:tcW w:w="9465" w:type="dxa"/>
            <w:gridSpan w:val="2"/>
            <w:tcBorders>
              <w:top w:val="nil"/>
              <w:left w:val="single" w:color="auto" w:sz="6" w:space="0"/>
              <w:bottom w:val="single" w:color="auto" w:sz="6" w:space="0"/>
              <w:right w:val="single" w:color="auto" w:sz="6" w:space="0"/>
            </w:tcBorders>
            <w:shd w:val="clear" w:color="auto" w:fill="D0CECE"/>
            <w:tcMar>
              <w:left w:w="105" w:type="dxa"/>
              <w:right w:w="105" w:type="dxa"/>
            </w:tcMar>
          </w:tcPr>
          <w:p w:rsidRPr="0020436D" w:rsidR="7F5E031B" w:rsidP="2C462FF2" w:rsidRDefault="075F2D63" w14:paraId="0BBB1A57" w14:textId="04607D81">
            <w:pPr>
              <w:spacing w:after="0" w:line="240" w:lineRule="auto"/>
              <w:rPr>
                <w:rFonts w:ascii="Cambria" w:hAnsi="Cambria" w:eastAsia="Cambria" w:cs="Cambria"/>
                <w:sz w:val="18"/>
                <w:szCs w:val="18"/>
              </w:rPr>
            </w:pPr>
            <w:r w:rsidRPr="0020436D">
              <w:rPr>
                <w:rFonts w:ascii="Cambria" w:hAnsi="Cambria" w:eastAsia="Cambria" w:cs="Cambria"/>
                <w:b/>
                <w:bCs/>
                <w:sz w:val="18"/>
                <w:szCs w:val="18"/>
              </w:rPr>
              <w:t>SECTION B</w:t>
            </w:r>
            <w:r w:rsidR="008B1C2B">
              <w:rPr>
                <w:rFonts w:ascii="Cambria" w:hAnsi="Cambria" w:eastAsia="Cambria" w:cs="Cambria"/>
                <w:b/>
                <w:bCs/>
                <w:sz w:val="18"/>
                <w:szCs w:val="18"/>
              </w:rPr>
              <w:t>:</w:t>
            </w:r>
            <w:r w:rsidRPr="0020436D">
              <w:rPr>
                <w:rFonts w:ascii="Cambria" w:hAnsi="Cambria" w:eastAsia="Cambria" w:cs="Cambria"/>
                <w:b/>
                <w:bCs/>
                <w:sz w:val="18"/>
                <w:szCs w:val="18"/>
              </w:rPr>
              <w:t xml:space="preserve"> CONTENT REQUIREMENTS </w:t>
            </w:r>
          </w:p>
        </w:tc>
      </w:tr>
      <w:tr w:rsidRPr="0020436D" w:rsidR="7F5E031B" w:rsidTr="2C462FF2" w14:paraId="57D9239A" w14:textId="77777777">
        <w:trPr>
          <w:trHeight w:val="420"/>
        </w:trPr>
        <w:tc>
          <w:tcPr>
            <w:tcW w:w="9465" w:type="dxa"/>
            <w:gridSpan w:val="2"/>
            <w:tcBorders>
              <w:top w:val="single" w:color="auto" w:sz="6" w:space="0"/>
              <w:left w:val="single" w:color="auto" w:sz="6" w:space="0"/>
              <w:bottom w:val="single" w:color="auto" w:sz="6" w:space="0"/>
              <w:right w:val="single" w:color="auto" w:sz="6" w:space="0"/>
            </w:tcBorders>
            <w:shd w:val="clear" w:color="auto" w:fill="FFB48B"/>
            <w:tcMar>
              <w:left w:w="105" w:type="dxa"/>
              <w:right w:w="105" w:type="dxa"/>
            </w:tcMar>
          </w:tcPr>
          <w:p w:rsidRPr="0020436D" w:rsidR="7F5E031B" w:rsidP="2C462FF2" w:rsidRDefault="075F2D63" w14:paraId="09CAE461" w14:textId="7532C0E4">
            <w:pPr>
              <w:spacing w:after="0" w:line="240" w:lineRule="auto"/>
              <w:jc w:val="center"/>
              <w:rPr>
                <w:rFonts w:ascii="Cambria" w:hAnsi="Cambria" w:eastAsia="Cambria" w:cs="Cambria"/>
                <w:sz w:val="18"/>
                <w:szCs w:val="18"/>
              </w:rPr>
            </w:pPr>
            <w:r w:rsidRPr="0020436D">
              <w:rPr>
                <w:rFonts w:ascii="Cambria" w:hAnsi="Cambria" w:eastAsia="Cambria" w:cs="Cambria"/>
                <w:b/>
                <w:bCs/>
                <w:sz w:val="18"/>
                <w:szCs w:val="18"/>
              </w:rPr>
              <w:t>B.1.</w:t>
            </w:r>
            <w:r w:rsidRPr="0020436D" w:rsidR="009B367D">
              <w:rPr>
                <w:rFonts w:ascii="Cambria" w:hAnsi="Cambria" w:eastAsia="Cambria" w:cs="Cambria"/>
                <w:b/>
                <w:bCs/>
                <w:sz w:val="18"/>
                <w:szCs w:val="18"/>
              </w:rPr>
              <w:t>0</w:t>
            </w:r>
            <w:r w:rsidRPr="0020436D">
              <w:rPr>
                <w:rFonts w:ascii="Cambria" w:hAnsi="Cambria" w:eastAsia="Cambria" w:cs="Cambria"/>
                <w:b/>
                <w:bCs/>
                <w:sz w:val="18"/>
                <w:szCs w:val="18"/>
              </w:rPr>
              <w:t>.</w:t>
            </w:r>
            <w:r w:rsidRPr="0020436D" w:rsidR="009B367D">
              <w:rPr>
                <w:rFonts w:ascii="Cambria" w:hAnsi="Cambria" w:eastAsia="Cambria" w:cs="Cambria"/>
                <w:b/>
                <w:bCs/>
                <w:sz w:val="18"/>
                <w:szCs w:val="18"/>
              </w:rPr>
              <w:t>-B.5.4. Course Sequence</w:t>
            </w:r>
          </w:p>
          <w:p w:rsidRPr="0020436D" w:rsidR="7F5E031B" w:rsidP="2C462FF2" w:rsidRDefault="075F2D63" w14:paraId="4E36D4BB" w14:textId="0A6A1BDE">
            <w:pPr>
              <w:spacing w:after="0" w:line="240" w:lineRule="auto"/>
              <w:jc w:val="center"/>
              <w:rPr>
                <w:rFonts w:ascii="Cambria" w:hAnsi="Cambria" w:eastAsia="Cambria" w:cs="Cambria"/>
                <w:sz w:val="18"/>
                <w:szCs w:val="18"/>
              </w:rPr>
            </w:pPr>
            <w:r w:rsidRPr="0020436D">
              <w:rPr>
                <w:rFonts w:ascii="Cambria" w:hAnsi="Cambria" w:eastAsia="Cambria" w:cs="Cambria"/>
                <w:sz w:val="18"/>
                <w:szCs w:val="18"/>
              </w:rPr>
              <w:t>Degree Level: All</w:t>
            </w:r>
          </w:p>
        </w:tc>
      </w:tr>
      <w:tr w:rsidRPr="0020436D" w:rsidR="7F5E031B" w:rsidTr="2C462FF2" w14:paraId="27CC173A" w14:textId="77777777">
        <w:trPr>
          <w:trHeight w:val="300"/>
        </w:trPr>
        <w:tc>
          <w:tcPr>
            <w:tcW w:w="1845" w:type="dxa"/>
            <w:tcBorders>
              <w:top w:val="single" w:color="auto" w:sz="6" w:space="0"/>
              <w:left w:val="single" w:color="auto" w:sz="6" w:space="0"/>
              <w:bottom w:val="single" w:color="auto" w:sz="6" w:space="0"/>
              <w:right w:val="single" w:color="auto" w:sz="6" w:space="0"/>
            </w:tcBorders>
            <w:shd w:val="clear" w:color="auto" w:fill="FFFFFF" w:themeFill="background1"/>
            <w:tcMar>
              <w:left w:w="105" w:type="dxa"/>
              <w:right w:w="105" w:type="dxa"/>
            </w:tcMar>
          </w:tcPr>
          <w:p w:rsidRPr="0020436D" w:rsidR="7F5E031B" w:rsidP="2C462FF2" w:rsidRDefault="075F2D63" w14:paraId="03DB01A8" w14:textId="7700B8F7">
            <w:pPr>
              <w:spacing w:after="0" w:line="240" w:lineRule="auto"/>
              <w:rPr>
                <w:rFonts w:ascii="Cambria" w:hAnsi="Cambria" w:eastAsia="Cambria" w:cs="Cambria"/>
                <w:sz w:val="18"/>
                <w:szCs w:val="18"/>
              </w:rPr>
            </w:pPr>
            <w:r w:rsidRPr="0020436D">
              <w:rPr>
                <w:rFonts w:ascii="Cambria" w:hAnsi="Cambria" w:eastAsia="Cambria" w:cs="Cambria"/>
                <w:sz w:val="18"/>
                <w:szCs w:val="18"/>
              </w:rPr>
              <w:t>Narrative:</w:t>
            </w:r>
          </w:p>
        </w:tc>
        <w:tc>
          <w:tcPr>
            <w:tcW w:w="7620" w:type="dxa"/>
            <w:tcBorders>
              <w:top w:val="single" w:color="auto" w:sz="6" w:space="0"/>
              <w:left w:val="single" w:color="auto" w:sz="6" w:space="0"/>
              <w:bottom w:val="single" w:color="auto" w:sz="6" w:space="0"/>
              <w:right w:val="single" w:color="auto" w:sz="6" w:space="0"/>
            </w:tcBorders>
            <w:tcMar>
              <w:left w:w="105" w:type="dxa"/>
              <w:right w:w="105" w:type="dxa"/>
            </w:tcMar>
          </w:tcPr>
          <w:p w:rsidRPr="0020436D" w:rsidR="7F5E031B" w:rsidP="2C462FF2" w:rsidRDefault="7F5E031B" w14:paraId="207A78C1" w14:textId="77B3000D">
            <w:pPr>
              <w:spacing w:after="0" w:line="240" w:lineRule="auto"/>
              <w:rPr>
                <w:rFonts w:ascii="Cambria" w:hAnsi="Cambria" w:eastAsia="Cambria" w:cs="Cambria"/>
                <w:sz w:val="18"/>
                <w:szCs w:val="18"/>
              </w:rPr>
            </w:pPr>
          </w:p>
        </w:tc>
      </w:tr>
      <w:tr w:rsidRPr="0020436D" w:rsidR="7F5E031B" w:rsidTr="2C462FF2" w14:paraId="16B6F6CE" w14:textId="77777777">
        <w:trPr>
          <w:trHeight w:val="300"/>
        </w:trPr>
        <w:tc>
          <w:tcPr>
            <w:tcW w:w="1845" w:type="dxa"/>
            <w:tcBorders>
              <w:top w:val="single" w:color="auto" w:sz="6" w:space="0"/>
              <w:left w:val="single" w:color="auto" w:sz="6" w:space="0"/>
              <w:bottom w:val="single" w:color="auto" w:sz="6" w:space="0"/>
              <w:right w:val="single" w:color="auto" w:sz="6" w:space="0"/>
            </w:tcBorders>
            <w:shd w:val="clear" w:color="auto" w:fill="FFFFFF" w:themeFill="background1"/>
            <w:tcMar>
              <w:left w:w="105" w:type="dxa"/>
              <w:right w:w="105" w:type="dxa"/>
            </w:tcMar>
          </w:tcPr>
          <w:p w:rsidRPr="0020436D" w:rsidR="7F5E031B" w:rsidP="2C462FF2" w:rsidRDefault="00B50260" w14:paraId="261748FE" w14:textId="154F49BB">
            <w:pPr>
              <w:spacing w:after="0" w:line="240" w:lineRule="auto"/>
              <w:rPr>
                <w:rFonts w:ascii="Cambria" w:hAnsi="Cambria" w:eastAsia="Cambria" w:cs="Cambria"/>
                <w:sz w:val="18"/>
                <w:szCs w:val="18"/>
              </w:rPr>
            </w:pPr>
            <w:r w:rsidRPr="0020436D">
              <w:rPr>
                <w:rFonts w:ascii="Cambria" w:hAnsi="Cambria" w:eastAsia="Cambria" w:cs="Cambria"/>
                <w:sz w:val="18"/>
                <w:szCs w:val="18"/>
              </w:rPr>
              <w:t>Prepare to upload:</w:t>
            </w:r>
            <w:r w:rsidRPr="0020436D" w:rsidR="075F2D63">
              <w:rPr>
                <w:rFonts w:ascii="Cambria" w:hAnsi="Cambria" w:eastAsia="Cambria" w:cs="Cambria"/>
                <w:sz w:val="18"/>
                <w:szCs w:val="18"/>
              </w:rPr>
              <w:t xml:space="preserve"> </w:t>
            </w:r>
          </w:p>
        </w:tc>
        <w:tc>
          <w:tcPr>
            <w:tcW w:w="7620" w:type="dxa"/>
            <w:tcBorders>
              <w:top w:val="single" w:color="auto" w:sz="6" w:space="0"/>
              <w:left w:val="single" w:color="auto" w:sz="6" w:space="0"/>
              <w:bottom w:val="single" w:color="auto" w:sz="6" w:space="0"/>
              <w:right w:val="single" w:color="auto" w:sz="6" w:space="0"/>
            </w:tcBorders>
            <w:tcMar>
              <w:left w:w="105" w:type="dxa"/>
              <w:right w:w="105" w:type="dxa"/>
            </w:tcMar>
          </w:tcPr>
          <w:p w:rsidRPr="0020436D" w:rsidR="00B50260" w:rsidP="00B50260" w:rsidRDefault="00B50260" w14:paraId="7C38050F" w14:textId="0C79228C">
            <w:pPr>
              <w:pStyle w:val="ListParagraph"/>
              <w:numPr>
                <w:ilvl w:val="0"/>
                <w:numId w:val="45"/>
              </w:numPr>
              <w:spacing w:after="0" w:line="240" w:lineRule="auto"/>
              <w:rPr>
                <w:rFonts w:ascii="Cambria" w:hAnsi="Cambria" w:eastAsia="Cambria" w:cs="Cambria"/>
                <w:sz w:val="18"/>
                <w:szCs w:val="18"/>
              </w:rPr>
            </w:pPr>
            <w:r w:rsidRPr="0020436D">
              <w:rPr>
                <w:rFonts w:ascii="Cambria" w:hAnsi="Cambria" w:eastAsia="Cambria" w:cs="Cambria"/>
                <w:sz w:val="18"/>
                <w:szCs w:val="18"/>
              </w:rPr>
              <w:t>Upload the program’s planned course sequence to include course titles, descriptions, credits, semester/quarter offered.</w:t>
            </w:r>
          </w:p>
          <w:p w:rsidRPr="0020436D" w:rsidR="7F5E031B" w:rsidP="00B50260" w:rsidRDefault="00B50260" w14:paraId="5D3942EC" w14:textId="0C271201">
            <w:pPr>
              <w:pStyle w:val="ListParagraph"/>
              <w:numPr>
                <w:ilvl w:val="0"/>
                <w:numId w:val="45"/>
              </w:numPr>
              <w:spacing w:after="0" w:line="240" w:lineRule="auto"/>
              <w:rPr>
                <w:rFonts w:ascii="Cambria" w:hAnsi="Cambria" w:eastAsia="Cambria" w:cs="Cambria"/>
                <w:sz w:val="18"/>
                <w:szCs w:val="18"/>
              </w:rPr>
            </w:pPr>
            <w:r w:rsidRPr="0020436D">
              <w:rPr>
                <w:rFonts w:ascii="Cambria" w:hAnsi="Cambria" w:eastAsia="Cambria" w:cs="Cambria"/>
                <w:sz w:val="18"/>
                <w:szCs w:val="18"/>
              </w:rPr>
              <w:t>Upload a sample course syllabus.</w:t>
            </w:r>
          </w:p>
        </w:tc>
      </w:tr>
    </w:tbl>
    <w:tbl>
      <w:tblPr>
        <w:tblStyle w:val="TableGrid"/>
        <w:tblW w:w="9465" w:type="dxa"/>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2175"/>
        <w:gridCol w:w="7290"/>
      </w:tblGrid>
      <w:tr w:rsidRPr="0020436D" w:rsidR="7F5E031B" w:rsidTr="13F4DA39" w14:paraId="6304A3A1" w14:textId="77777777">
        <w:trPr>
          <w:trHeight w:val="300"/>
        </w:trPr>
        <w:tc>
          <w:tcPr>
            <w:tcW w:w="946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0CECE"/>
            <w:tcMar>
              <w:left w:w="105" w:type="dxa"/>
              <w:right w:w="105" w:type="dxa"/>
            </w:tcMar>
          </w:tcPr>
          <w:p w:rsidRPr="0020436D" w:rsidR="7F5E031B" w:rsidP="00990F11" w:rsidRDefault="075F2D63" w14:paraId="09A669EF" w14:textId="4EE85E9D">
            <w:pPr>
              <w:spacing w:line="259" w:lineRule="auto"/>
              <w:rPr>
                <w:rFonts w:ascii="Cambria" w:hAnsi="Cambria" w:eastAsia="Cambria" w:cs="Cambria"/>
                <w:b/>
                <w:bCs/>
                <w:color w:val="FFFFFF" w:themeColor="background1"/>
                <w:sz w:val="18"/>
                <w:szCs w:val="18"/>
              </w:rPr>
            </w:pPr>
            <w:r w:rsidRPr="00990F11">
              <w:rPr>
                <w:rFonts w:ascii="Cambria" w:hAnsi="Cambria" w:eastAsia="Cambria" w:cs="Cambria"/>
                <w:b/>
                <w:bCs/>
                <w:sz w:val="18"/>
                <w:szCs w:val="18"/>
              </w:rPr>
              <w:t>SECTION C: FIELDWORK EDUCATION</w:t>
            </w:r>
          </w:p>
        </w:tc>
      </w:tr>
      <w:tr w:rsidRPr="0020436D" w:rsidR="7F5E031B" w:rsidTr="13F4DA39" w14:paraId="0612BE00" w14:textId="77777777">
        <w:trPr>
          <w:trHeight w:val="300"/>
        </w:trPr>
        <w:tc>
          <w:tcPr>
            <w:tcW w:w="946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B48B"/>
            <w:tcMar>
              <w:left w:w="105" w:type="dxa"/>
              <w:right w:w="105" w:type="dxa"/>
            </w:tcMar>
          </w:tcPr>
          <w:p w:rsidRPr="0020436D" w:rsidR="7F5E031B" w:rsidP="2C462FF2" w:rsidRDefault="075F2D63" w14:paraId="2408894E" w14:textId="25E78432">
            <w:pPr>
              <w:spacing w:line="259" w:lineRule="auto"/>
              <w:ind w:right="-15"/>
              <w:jc w:val="center"/>
              <w:rPr>
                <w:rFonts w:ascii="Cambria" w:hAnsi="Cambria" w:eastAsia="Cambria" w:cs="Cambria"/>
                <w:b/>
                <w:bCs/>
                <w:sz w:val="18"/>
                <w:szCs w:val="18"/>
              </w:rPr>
            </w:pPr>
            <w:r w:rsidRPr="0020436D">
              <w:rPr>
                <w:rFonts w:ascii="Cambria" w:hAnsi="Cambria" w:eastAsia="Cambria" w:cs="Cambria"/>
                <w:b/>
                <w:bCs/>
                <w:sz w:val="18"/>
                <w:szCs w:val="18"/>
              </w:rPr>
              <w:t>C.1.1. Fieldwork Program Reflects the Curriculum Design</w:t>
            </w:r>
          </w:p>
          <w:p w:rsidRPr="0020436D" w:rsidR="7F5E031B" w:rsidP="2C462FF2" w:rsidRDefault="075F2D63" w14:paraId="429BEB4F" w14:textId="253DD828">
            <w:pPr>
              <w:spacing w:line="259" w:lineRule="auto"/>
              <w:ind w:right="-15"/>
              <w:jc w:val="center"/>
              <w:rPr>
                <w:rFonts w:ascii="Cambria" w:hAnsi="Cambria" w:eastAsia="Cambria" w:cs="Cambria"/>
                <w:b/>
                <w:bCs/>
                <w:sz w:val="18"/>
                <w:szCs w:val="18"/>
              </w:rPr>
            </w:pPr>
            <w:r w:rsidRPr="0020436D">
              <w:rPr>
                <w:rFonts w:ascii="Cambria" w:hAnsi="Cambria" w:eastAsia="Cambria" w:cs="Cambria"/>
                <w:sz w:val="18"/>
                <w:szCs w:val="18"/>
              </w:rPr>
              <w:t>Degree Level: All</w:t>
            </w:r>
          </w:p>
        </w:tc>
      </w:tr>
      <w:tr w:rsidRPr="0020436D" w:rsidR="7F5E031B" w:rsidTr="13F4DA39" w14:paraId="47E1B3B7" w14:textId="77777777">
        <w:trPr>
          <w:trHeight w:val="300"/>
        </w:trPr>
        <w:tc>
          <w:tcPr>
            <w:tcW w:w="21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20436D" w:rsidR="7F5E031B" w:rsidP="2C462FF2" w:rsidRDefault="075F2D63" w14:paraId="271BE33A" w14:textId="12E8CD84">
            <w:pPr>
              <w:spacing w:line="259" w:lineRule="auto"/>
              <w:rPr>
                <w:rFonts w:ascii="Cambria" w:hAnsi="Cambria" w:eastAsia="Cambria" w:cs="Cambria"/>
                <w:b/>
                <w:bCs/>
                <w:sz w:val="18"/>
                <w:szCs w:val="18"/>
              </w:rPr>
            </w:pPr>
            <w:r w:rsidRPr="0020436D">
              <w:rPr>
                <w:rFonts w:ascii="Cambria" w:hAnsi="Cambria" w:eastAsia="Cambria" w:cs="Cambria"/>
                <w:sz w:val="18"/>
                <w:szCs w:val="18"/>
              </w:rPr>
              <w:t>Narrative Response:</w:t>
            </w:r>
          </w:p>
        </w:tc>
        <w:tc>
          <w:tcPr>
            <w:tcW w:w="7290" w:type="dxa"/>
            <w:tcBorders>
              <w:top w:val="single" w:color="000000" w:themeColor="text1" w:sz="6" w:space="0"/>
              <w:left w:val="single" w:color="auto" w:sz="6" w:space="0"/>
              <w:bottom w:val="single" w:color="000000" w:themeColor="text1" w:sz="6" w:space="0"/>
              <w:right w:val="single" w:color="000000" w:themeColor="text1" w:sz="6" w:space="0"/>
            </w:tcBorders>
            <w:tcMar>
              <w:left w:w="105" w:type="dxa"/>
              <w:right w:w="105" w:type="dxa"/>
            </w:tcMar>
          </w:tcPr>
          <w:p w:rsidRPr="0020436D" w:rsidR="7F5E031B" w:rsidP="2C462FF2" w:rsidRDefault="7F5E031B" w14:paraId="4C3B5F1D" w14:textId="439B14DA">
            <w:pPr>
              <w:spacing w:line="259" w:lineRule="auto"/>
              <w:ind w:right="-15"/>
              <w:rPr>
                <w:rFonts w:ascii="Cambria" w:hAnsi="Cambria" w:eastAsia="Cambria" w:cs="Cambria"/>
                <w:sz w:val="18"/>
                <w:szCs w:val="18"/>
              </w:rPr>
            </w:pPr>
          </w:p>
        </w:tc>
      </w:tr>
      <w:tr w:rsidRPr="0020436D" w:rsidR="7F5E031B" w:rsidTr="13F4DA39" w14:paraId="5338F225" w14:textId="77777777">
        <w:trPr>
          <w:trHeight w:val="300"/>
        </w:trPr>
        <w:tc>
          <w:tcPr>
            <w:tcW w:w="2175" w:type="dxa"/>
            <w:tcBorders>
              <w:top w:val="single" w:color="000000" w:themeColor="text1" w:sz="6" w:space="0"/>
              <w:left w:val="single" w:color="000000" w:themeColor="text1" w:sz="6" w:space="0"/>
              <w:bottom w:val="single" w:color="000000" w:themeColor="text1" w:sz="6" w:space="0"/>
              <w:right w:val="single" w:color="auto" w:sz="6" w:space="0"/>
            </w:tcBorders>
            <w:tcMar>
              <w:left w:w="105" w:type="dxa"/>
              <w:right w:w="105" w:type="dxa"/>
            </w:tcMar>
          </w:tcPr>
          <w:p w:rsidRPr="0020436D" w:rsidR="7F5E031B" w:rsidP="2C462FF2" w:rsidRDefault="075F2D63" w14:paraId="2FBDEC19" w14:textId="0C7A7E93">
            <w:pPr>
              <w:spacing w:line="259" w:lineRule="auto"/>
              <w:rPr>
                <w:rFonts w:ascii="Cambria" w:hAnsi="Cambria" w:eastAsia="Cambria" w:cs="Cambria"/>
                <w:b/>
                <w:bCs/>
                <w:sz w:val="18"/>
                <w:szCs w:val="18"/>
              </w:rPr>
            </w:pPr>
            <w:r w:rsidRPr="0020436D">
              <w:rPr>
                <w:rFonts w:ascii="Cambria" w:hAnsi="Cambria" w:eastAsia="Cambria" w:cs="Cambria"/>
                <w:sz w:val="18"/>
                <w:szCs w:val="18"/>
              </w:rPr>
              <w:t>Prepare to Upload:</w:t>
            </w:r>
          </w:p>
        </w:tc>
        <w:tc>
          <w:tcPr>
            <w:tcW w:w="7290" w:type="dxa"/>
            <w:tcBorders>
              <w:top w:val="single" w:color="000000" w:themeColor="text1" w:sz="6" w:space="0"/>
              <w:left w:val="single" w:color="auto" w:sz="6" w:space="0"/>
              <w:bottom w:val="single" w:color="000000" w:themeColor="text1" w:sz="6" w:space="0"/>
              <w:right w:val="single" w:color="000000" w:themeColor="text1" w:sz="6" w:space="0"/>
            </w:tcBorders>
            <w:tcMar>
              <w:left w:w="105" w:type="dxa"/>
              <w:right w:w="105" w:type="dxa"/>
            </w:tcMar>
          </w:tcPr>
          <w:p w:rsidRPr="0020436D" w:rsidR="7F5E031B" w:rsidP="2C462FF2" w:rsidRDefault="075F2D63" w14:paraId="5D832FE9" w14:textId="239CFD6C">
            <w:pPr>
              <w:spacing w:line="259" w:lineRule="auto"/>
              <w:ind w:right="-15"/>
              <w:rPr>
                <w:rFonts w:ascii="Cambria" w:hAnsi="Cambria" w:eastAsia="Cambria" w:cs="Cambria"/>
                <w:sz w:val="18"/>
                <w:szCs w:val="18"/>
              </w:rPr>
            </w:pPr>
            <w:r w:rsidRPr="0020436D">
              <w:rPr>
                <w:rFonts w:ascii="Cambria" w:hAnsi="Cambria" w:eastAsia="Cambria" w:cs="Cambria"/>
                <w:sz w:val="18"/>
                <w:szCs w:val="18"/>
              </w:rPr>
              <w:t>Documentation of how the fieldwork reflects the sequence and scope of content in the curriculum design.</w:t>
            </w:r>
          </w:p>
        </w:tc>
      </w:tr>
      <w:tr w:rsidRPr="0020436D" w:rsidR="7F5E031B" w:rsidTr="13F4DA39" w14:paraId="50AAA150" w14:textId="77777777">
        <w:trPr>
          <w:trHeight w:val="300"/>
        </w:trPr>
        <w:tc>
          <w:tcPr>
            <w:tcW w:w="946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B48B"/>
            <w:tcMar>
              <w:left w:w="105" w:type="dxa"/>
              <w:right w:w="105" w:type="dxa"/>
            </w:tcMar>
          </w:tcPr>
          <w:p w:rsidRPr="0020436D" w:rsidR="7F5E031B" w:rsidP="2C462FF2" w:rsidRDefault="075F2D63" w14:paraId="339F1A98" w14:textId="60A951B7">
            <w:pPr>
              <w:spacing w:line="259" w:lineRule="auto"/>
              <w:jc w:val="center"/>
              <w:rPr>
                <w:rFonts w:ascii="Cambria" w:hAnsi="Cambria" w:eastAsia="Cambria" w:cs="Cambria"/>
                <w:b/>
                <w:bCs/>
                <w:sz w:val="18"/>
                <w:szCs w:val="18"/>
              </w:rPr>
            </w:pPr>
            <w:r w:rsidRPr="0020436D">
              <w:rPr>
                <w:rFonts w:ascii="Cambria" w:hAnsi="Cambria" w:eastAsia="Cambria" w:cs="Cambria"/>
                <w:b/>
                <w:bCs/>
                <w:sz w:val="18"/>
                <w:szCs w:val="18"/>
              </w:rPr>
              <w:t xml:space="preserve">C.1.4. </w:t>
            </w:r>
            <w:r w:rsidRPr="0020436D" w:rsidR="00F2433E">
              <w:rPr>
                <w:rFonts w:ascii="Cambria" w:hAnsi="Cambria" w:eastAsia="Cambria" w:cs="Cambria"/>
                <w:b/>
                <w:bCs/>
                <w:sz w:val="18"/>
                <w:szCs w:val="18"/>
              </w:rPr>
              <w:t>Sufficient Fieldwork Written Agreements</w:t>
            </w:r>
          </w:p>
          <w:p w:rsidRPr="0020436D" w:rsidR="7F5E031B" w:rsidP="2C462FF2" w:rsidRDefault="075F2D63" w14:paraId="5E990C19" w14:textId="2DB049FA">
            <w:pPr>
              <w:spacing w:line="259" w:lineRule="auto"/>
              <w:jc w:val="center"/>
              <w:rPr>
                <w:rFonts w:ascii="Cambria" w:hAnsi="Cambria" w:eastAsia="Cambria" w:cs="Cambria"/>
                <w:b/>
                <w:bCs/>
                <w:sz w:val="18"/>
                <w:szCs w:val="18"/>
              </w:rPr>
            </w:pPr>
            <w:r w:rsidRPr="0020436D">
              <w:rPr>
                <w:rFonts w:ascii="Cambria" w:hAnsi="Cambria" w:eastAsia="Cambria" w:cs="Cambria"/>
                <w:sz w:val="18"/>
                <w:szCs w:val="18"/>
              </w:rPr>
              <w:t>Degree Level: All</w:t>
            </w:r>
          </w:p>
        </w:tc>
      </w:tr>
      <w:tr w:rsidRPr="0020436D" w:rsidR="7F5E031B" w:rsidTr="13F4DA39" w14:paraId="37FE381D" w14:textId="77777777">
        <w:trPr>
          <w:trHeight w:val="300"/>
        </w:trPr>
        <w:tc>
          <w:tcPr>
            <w:tcW w:w="21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20436D" w:rsidR="7F5E031B" w:rsidP="2C462FF2" w:rsidRDefault="075F2D63" w14:paraId="790EEA6A" w14:textId="35587322">
            <w:pPr>
              <w:spacing w:line="259" w:lineRule="auto"/>
              <w:rPr>
                <w:rFonts w:ascii="Cambria" w:hAnsi="Cambria" w:eastAsia="Cambria" w:cs="Cambria"/>
                <w:b/>
                <w:bCs/>
                <w:sz w:val="18"/>
                <w:szCs w:val="18"/>
              </w:rPr>
            </w:pPr>
            <w:r w:rsidRPr="0020436D">
              <w:rPr>
                <w:rFonts w:ascii="Cambria" w:hAnsi="Cambria" w:eastAsia="Cambria" w:cs="Cambria"/>
                <w:sz w:val="18"/>
                <w:szCs w:val="18"/>
              </w:rPr>
              <w:t>Narrative Response:</w:t>
            </w:r>
          </w:p>
        </w:tc>
        <w:tc>
          <w:tcPr>
            <w:tcW w:w="7290" w:type="dxa"/>
            <w:tcBorders>
              <w:top w:val="single" w:color="000000" w:themeColor="text1" w:sz="6" w:space="0"/>
              <w:left w:val="single" w:color="auto" w:sz="6" w:space="0"/>
              <w:bottom w:val="single" w:color="000000" w:themeColor="text1" w:sz="6" w:space="0"/>
              <w:right w:val="single" w:color="000000" w:themeColor="text1" w:sz="6" w:space="0"/>
            </w:tcBorders>
            <w:tcMar>
              <w:left w:w="105" w:type="dxa"/>
              <w:right w:w="105" w:type="dxa"/>
            </w:tcMar>
          </w:tcPr>
          <w:p w:rsidRPr="0020436D" w:rsidR="7F5E031B" w:rsidP="2C462FF2" w:rsidRDefault="7F5E031B" w14:paraId="463E2747" w14:textId="59FCDDE3">
            <w:pPr>
              <w:spacing w:line="259" w:lineRule="auto"/>
              <w:ind w:right="-15"/>
              <w:rPr>
                <w:rFonts w:ascii="Cambria" w:hAnsi="Cambria" w:eastAsia="Cambria" w:cs="Cambria"/>
                <w:sz w:val="18"/>
                <w:szCs w:val="18"/>
              </w:rPr>
            </w:pPr>
          </w:p>
        </w:tc>
      </w:tr>
      <w:tr w:rsidRPr="0020436D" w:rsidR="7F5E031B" w:rsidTr="13F4DA39" w14:paraId="4D9D8255" w14:textId="77777777">
        <w:trPr>
          <w:trHeight w:val="300"/>
        </w:trPr>
        <w:tc>
          <w:tcPr>
            <w:tcW w:w="2175" w:type="dxa"/>
            <w:tcBorders>
              <w:top w:val="single" w:color="000000" w:themeColor="text1" w:sz="6" w:space="0"/>
              <w:left w:val="single" w:color="000000" w:themeColor="text1" w:sz="6" w:space="0"/>
              <w:bottom w:val="single" w:color="000000" w:themeColor="text1" w:sz="6" w:space="0"/>
              <w:right w:val="single" w:color="auto" w:sz="6" w:space="0"/>
            </w:tcBorders>
            <w:tcMar>
              <w:left w:w="105" w:type="dxa"/>
              <w:right w:w="105" w:type="dxa"/>
            </w:tcMar>
          </w:tcPr>
          <w:p w:rsidRPr="0020436D" w:rsidR="7F5E031B" w:rsidP="2C462FF2" w:rsidRDefault="075F2D63" w14:paraId="7EC68537" w14:textId="5F25509F">
            <w:pPr>
              <w:spacing w:line="259" w:lineRule="auto"/>
              <w:rPr>
                <w:rFonts w:ascii="Cambria" w:hAnsi="Cambria" w:eastAsia="Cambria" w:cs="Cambria"/>
                <w:b/>
                <w:bCs/>
                <w:sz w:val="18"/>
                <w:szCs w:val="18"/>
              </w:rPr>
            </w:pPr>
            <w:r w:rsidRPr="0020436D">
              <w:rPr>
                <w:rFonts w:ascii="Cambria" w:hAnsi="Cambria" w:eastAsia="Cambria" w:cs="Cambria"/>
                <w:sz w:val="18"/>
                <w:szCs w:val="18"/>
              </w:rPr>
              <w:t>Prepare to Upload:</w:t>
            </w:r>
          </w:p>
        </w:tc>
        <w:tc>
          <w:tcPr>
            <w:tcW w:w="7290" w:type="dxa"/>
            <w:tcBorders>
              <w:top w:val="single" w:color="000000" w:themeColor="text1" w:sz="6" w:space="0"/>
              <w:left w:val="single" w:color="auto" w:sz="6" w:space="0"/>
              <w:bottom w:val="single" w:color="000000" w:themeColor="text1" w:sz="6" w:space="0"/>
              <w:right w:val="single" w:color="000000" w:themeColor="text1" w:sz="6" w:space="0"/>
            </w:tcBorders>
            <w:tcMar>
              <w:left w:w="105" w:type="dxa"/>
              <w:right w:w="105" w:type="dxa"/>
            </w:tcMar>
          </w:tcPr>
          <w:p w:rsidRPr="0020436D" w:rsidR="00086BAE" w:rsidP="00086BAE" w:rsidRDefault="00086BAE" w14:paraId="6DD5333F" w14:textId="77777777">
            <w:pPr>
              <w:pStyle w:val="ListParagraph"/>
              <w:numPr>
                <w:ilvl w:val="0"/>
                <w:numId w:val="48"/>
              </w:numPr>
              <w:spacing w:after="0" w:line="259" w:lineRule="auto"/>
              <w:ind w:right="-15"/>
              <w:rPr>
                <w:rFonts w:ascii="Cambria" w:hAnsi="Cambria" w:eastAsia="Cambria" w:cs="Cambria"/>
                <w:sz w:val="18"/>
                <w:szCs w:val="18"/>
              </w:rPr>
            </w:pPr>
            <w:r w:rsidRPr="0020436D">
              <w:rPr>
                <w:rFonts w:ascii="Cambria" w:hAnsi="Cambria" w:eastAsia="Cambria" w:cs="Cambria"/>
                <w:sz w:val="18"/>
                <w:szCs w:val="18"/>
              </w:rPr>
              <w:t>Written agreements for two or more fieldwork placements, in a variety of settings consistent with the curricular design, for each student of each cohort during the first year.  </w:t>
            </w:r>
          </w:p>
          <w:p w:rsidRPr="0020436D" w:rsidR="00086BAE" w:rsidP="00086BAE" w:rsidRDefault="00086BAE" w14:paraId="271BF2D9" w14:textId="77777777">
            <w:pPr>
              <w:pStyle w:val="ListParagraph"/>
              <w:numPr>
                <w:ilvl w:val="0"/>
                <w:numId w:val="49"/>
              </w:numPr>
              <w:spacing w:line="259" w:lineRule="auto"/>
              <w:ind w:right="-15"/>
              <w:rPr>
                <w:rFonts w:ascii="Cambria" w:hAnsi="Cambria" w:eastAsia="Cambria" w:cs="Cambria"/>
                <w:sz w:val="18"/>
                <w:szCs w:val="18"/>
              </w:rPr>
            </w:pPr>
            <w:r w:rsidRPr="13F4DA39" w:rsidR="798BECBA">
              <w:rPr>
                <w:rFonts w:ascii="Cambria" w:hAnsi="Cambria" w:eastAsia="Cambria" w:cs="Cambria"/>
                <w:sz w:val="18"/>
                <w:szCs w:val="18"/>
              </w:rPr>
              <w:t xml:space="preserve">For example, if a program </w:t>
            </w:r>
            <w:r w:rsidRPr="13F4DA39" w:rsidR="798BECBA">
              <w:rPr>
                <w:rFonts w:ascii="Cambria" w:hAnsi="Cambria" w:eastAsia="Cambria" w:cs="Cambria"/>
                <w:sz w:val="18"/>
                <w:szCs w:val="18"/>
              </w:rPr>
              <w:t>anticipates</w:t>
            </w:r>
            <w:r w:rsidRPr="13F4DA39" w:rsidR="798BECBA">
              <w:rPr>
                <w:rFonts w:ascii="Cambria" w:hAnsi="Cambria" w:eastAsia="Cambria" w:cs="Cambria"/>
                <w:sz w:val="18"/>
                <w:szCs w:val="18"/>
              </w:rPr>
              <w:t xml:space="preserve"> accepting 3 cohorts of 20 students (60 students) during the first year, the program must upload written agreements for a minimum of 120 student fieldwork placements in the Candidacy Application.  </w:t>
            </w:r>
          </w:p>
          <w:p w:rsidRPr="0020436D" w:rsidR="7F5E031B" w:rsidP="2C462FF2" w:rsidRDefault="00086BAE" w14:paraId="192BEB31" w14:textId="3B19AEFB" w14:noSpellErr="1">
            <w:pPr>
              <w:pStyle w:val="ListParagraph"/>
              <w:numPr>
                <w:ilvl w:val="0"/>
                <w:numId w:val="49"/>
              </w:numPr>
              <w:spacing w:line="259" w:lineRule="auto"/>
              <w:ind w:right="-15"/>
              <w:rPr>
                <w:rFonts w:ascii="Cambria" w:hAnsi="Cambria" w:eastAsia="Cambria" w:cs="Cambria"/>
                <w:sz w:val="18"/>
                <w:szCs w:val="18"/>
              </w:rPr>
            </w:pPr>
            <w:r w:rsidRPr="11D47455" w:rsidR="715FFF6B">
              <w:rPr>
                <w:rFonts w:ascii="Cambria" w:hAnsi="Cambria" w:eastAsia="Cambria" w:cs="Cambria"/>
                <w:sz w:val="18"/>
                <w:szCs w:val="18"/>
              </w:rPr>
              <w:t xml:space="preserve">Written agreements must include the practice area, number of students the site will accept, </w:t>
            </w:r>
            <w:bookmarkStart w:name="_Int_Z3prKNF5" w:id="210353754"/>
            <w:r w:rsidRPr="11D47455" w:rsidR="715FFF6B">
              <w:rPr>
                <w:rFonts w:ascii="Cambria" w:hAnsi="Cambria" w:eastAsia="Cambria" w:cs="Cambria"/>
                <w:sz w:val="18"/>
                <w:szCs w:val="18"/>
              </w:rPr>
              <w:t>timeframes</w:t>
            </w:r>
            <w:bookmarkEnd w:id="210353754"/>
            <w:r w:rsidRPr="11D47455" w:rsidR="715FFF6B">
              <w:rPr>
                <w:rFonts w:ascii="Cambria" w:hAnsi="Cambria" w:eastAsia="Cambria" w:cs="Cambria"/>
                <w:sz w:val="18"/>
                <w:szCs w:val="18"/>
              </w:rPr>
              <w:t xml:space="preserve"> for the student placements, and signatures from both parties. </w:t>
            </w:r>
          </w:p>
        </w:tc>
      </w:tr>
      <w:tr w:rsidRPr="0020436D" w:rsidR="7F5E031B" w:rsidTr="13F4DA39" w14:paraId="72A5676E" w14:textId="77777777">
        <w:trPr>
          <w:trHeight w:val="300"/>
        </w:trPr>
        <w:tc>
          <w:tcPr>
            <w:tcW w:w="9465" w:type="dxa"/>
            <w:gridSpan w:val="2"/>
            <w:tcBorders>
              <w:top w:val="single" w:color="000000" w:themeColor="text1" w:sz="6" w:space="0"/>
              <w:left w:val="single" w:color="000000" w:themeColor="text1" w:sz="6" w:space="0"/>
              <w:bottom w:val="single" w:color="000000" w:themeColor="text1" w:sz="6" w:space="0"/>
              <w:right w:val="single" w:color="auto" w:sz="6" w:space="0"/>
            </w:tcBorders>
            <w:shd w:val="clear" w:color="auto" w:fill="D0CECE"/>
            <w:tcMar>
              <w:left w:w="105" w:type="dxa"/>
              <w:right w:w="105" w:type="dxa"/>
            </w:tcMar>
          </w:tcPr>
          <w:p w:rsidRPr="0020436D" w:rsidR="7F5E031B" w:rsidP="2C462FF2" w:rsidRDefault="075F2D63" w14:paraId="25982CF1" w14:textId="76CFFAAE">
            <w:pPr>
              <w:spacing w:line="259" w:lineRule="auto"/>
              <w:rPr>
                <w:rFonts w:ascii="Cambria" w:hAnsi="Cambria" w:eastAsia="Cambria" w:cs="Cambria"/>
                <w:b/>
                <w:bCs/>
                <w:sz w:val="18"/>
                <w:szCs w:val="18"/>
              </w:rPr>
            </w:pPr>
            <w:r w:rsidRPr="0020436D">
              <w:rPr>
                <w:rFonts w:ascii="Cambria" w:hAnsi="Cambria" w:eastAsia="Cambria" w:cs="Cambria"/>
                <w:b/>
                <w:bCs/>
                <w:sz w:val="18"/>
                <w:szCs w:val="18"/>
              </w:rPr>
              <w:t>SECTION D</w:t>
            </w:r>
            <w:r w:rsidR="00990F11">
              <w:rPr>
                <w:rFonts w:ascii="Cambria" w:hAnsi="Cambria" w:eastAsia="Cambria" w:cs="Cambria"/>
                <w:b/>
                <w:bCs/>
                <w:sz w:val="18"/>
                <w:szCs w:val="18"/>
              </w:rPr>
              <w:t>: DOCTORAL CAPSTONE OR BACCALAUREATE PROJECT</w:t>
            </w:r>
          </w:p>
        </w:tc>
      </w:tr>
      <w:tr w:rsidRPr="0020436D" w:rsidR="7F5E031B" w:rsidTr="13F4DA39" w14:paraId="4C5F9801" w14:textId="77777777">
        <w:trPr>
          <w:trHeight w:val="300"/>
        </w:trPr>
        <w:tc>
          <w:tcPr>
            <w:tcW w:w="9465" w:type="dxa"/>
            <w:gridSpan w:val="2"/>
            <w:tcBorders>
              <w:top w:val="single" w:color="000000" w:themeColor="text1" w:sz="6" w:space="0"/>
              <w:left w:val="single" w:color="000000" w:themeColor="text1" w:sz="6" w:space="0"/>
              <w:bottom w:val="single" w:color="000000" w:themeColor="text1" w:sz="6" w:space="0"/>
              <w:right w:val="single" w:color="auto" w:sz="6" w:space="0"/>
            </w:tcBorders>
            <w:shd w:val="clear" w:color="auto" w:fill="FFB48B"/>
            <w:tcMar>
              <w:left w:w="105" w:type="dxa"/>
              <w:right w:w="105" w:type="dxa"/>
            </w:tcMar>
          </w:tcPr>
          <w:p w:rsidRPr="0020436D" w:rsidR="7F5E031B" w:rsidP="2C462FF2" w:rsidRDefault="075F2D63" w14:paraId="19C17C10" w14:textId="235CC68D">
            <w:pPr>
              <w:spacing w:line="259" w:lineRule="auto"/>
              <w:ind w:right="-19"/>
              <w:jc w:val="center"/>
              <w:rPr>
                <w:rFonts w:ascii="Cambria" w:hAnsi="Cambria" w:eastAsia="Cambria" w:cs="Cambria"/>
                <w:b/>
                <w:bCs/>
                <w:sz w:val="18"/>
                <w:szCs w:val="18"/>
              </w:rPr>
            </w:pPr>
            <w:r w:rsidRPr="0020436D">
              <w:rPr>
                <w:rFonts w:ascii="Cambria" w:hAnsi="Cambria" w:eastAsia="Cambria" w:cs="Cambria"/>
                <w:b/>
                <w:bCs/>
                <w:sz w:val="18"/>
                <w:szCs w:val="18"/>
              </w:rPr>
              <w:lastRenderedPageBreak/>
              <w:t xml:space="preserve">D.1.3. </w:t>
            </w:r>
            <w:r w:rsidRPr="0020436D" w:rsidR="00F2433E">
              <w:rPr>
                <w:rFonts w:ascii="Cambria" w:hAnsi="Cambria" w:eastAsia="Cambria" w:cs="Cambria"/>
                <w:b/>
                <w:bCs/>
                <w:sz w:val="18"/>
                <w:szCs w:val="18"/>
              </w:rPr>
              <w:t>Design and Preparation of</w:t>
            </w:r>
            <w:r w:rsidRPr="0020436D">
              <w:rPr>
                <w:rFonts w:ascii="Cambria" w:hAnsi="Cambria" w:eastAsia="Cambria" w:cs="Cambria"/>
                <w:b/>
                <w:bCs/>
                <w:sz w:val="18"/>
                <w:szCs w:val="18"/>
              </w:rPr>
              <w:t xml:space="preserve"> Doctoral Capstone Project</w:t>
            </w:r>
            <w:r w:rsidRPr="0020436D" w:rsidR="000F2E94">
              <w:rPr>
                <w:rFonts w:ascii="Cambria" w:hAnsi="Cambria" w:eastAsia="Cambria" w:cs="Cambria"/>
                <w:b/>
                <w:bCs/>
                <w:sz w:val="18"/>
                <w:szCs w:val="18"/>
              </w:rPr>
              <w:t>/D.1.3. Design and Preparation of Baccalaureate Project</w:t>
            </w:r>
          </w:p>
          <w:p w:rsidRPr="0020436D" w:rsidR="7F5E031B" w:rsidP="2C462FF2" w:rsidRDefault="075F2D63" w14:paraId="0F611AE7" w14:textId="1FD70972">
            <w:pPr>
              <w:spacing w:line="259" w:lineRule="auto"/>
              <w:ind w:right="-19"/>
              <w:jc w:val="center"/>
              <w:rPr>
                <w:rFonts w:ascii="Cambria" w:hAnsi="Cambria" w:eastAsia="Cambria" w:cs="Cambria"/>
                <w:b/>
                <w:bCs/>
                <w:sz w:val="18"/>
                <w:szCs w:val="18"/>
              </w:rPr>
            </w:pPr>
            <w:r w:rsidRPr="0020436D">
              <w:rPr>
                <w:rFonts w:ascii="Cambria" w:hAnsi="Cambria" w:eastAsia="Cambria" w:cs="Cambria"/>
                <w:sz w:val="18"/>
                <w:szCs w:val="18"/>
              </w:rPr>
              <w:t>Degree Level: OTD</w:t>
            </w:r>
            <w:r w:rsidRPr="0020436D" w:rsidR="000F2E94">
              <w:rPr>
                <w:rFonts w:ascii="Cambria" w:hAnsi="Cambria" w:eastAsia="Cambria" w:cs="Cambria"/>
                <w:sz w:val="18"/>
                <w:szCs w:val="18"/>
              </w:rPr>
              <w:t xml:space="preserve"> and OTA-B</w:t>
            </w:r>
          </w:p>
        </w:tc>
      </w:tr>
      <w:tr w:rsidRPr="0020436D" w:rsidR="7F5E031B" w:rsidTr="13F4DA39" w14:paraId="15D12B9C" w14:textId="77777777">
        <w:trPr>
          <w:trHeight w:val="300"/>
        </w:trPr>
        <w:tc>
          <w:tcPr>
            <w:tcW w:w="2175" w:type="dxa"/>
            <w:tcBorders>
              <w:top w:val="single" w:color="000000" w:themeColor="text1" w:sz="6" w:space="0"/>
              <w:left w:val="single" w:color="000000" w:themeColor="text1" w:sz="6" w:space="0"/>
              <w:bottom w:val="single" w:color="000000" w:themeColor="text1" w:sz="6" w:space="0"/>
              <w:right w:val="single" w:color="auto" w:sz="6" w:space="0"/>
            </w:tcBorders>
            <w:shd w:val="clear" w:color="auto" w:fill="FFFFFF" w:themeFill="background1"/>
            <w:tcMar>
              <w:left w:w="105" w:type="dxa"/>
              <w:right w:w="105" w:type="dxa"/>
            </w:tcMar>
          </w:tcPr>
          <w:p w:rsidRPr="0020436D" w:rsidR="7F5E031B" w:rsidP="2C462FF2" w:rsidRDefault="075F2D63" w14:paraId="22E3754D" w14:textId="543ED69C">
            <w:pPr>
              <w:spacing w:line="259" w:lineRule="auto"/>
              <w:rPr>
                <w:rFonts w:ascii="Cambria" w:hAnsi="Cambria" w:eastAsia="Cambria" w:cs="Cambria"/>
                <w:b/>
                <w:bCs/>
                <w:sz w:val="18"/>
                <w:szCs w:val="18"/>
              </w:rPr>
            </w:pPr>
            <w:r w:rsidRPr="0020436D">
              <w:rPr>
                <w:rFonts w:ascii="Cambria" w:hAnsi="Cambria" w:eastAsia="Cambria" w:cs="Cambria"/>
                <w:sz w:val="18"/>
                <w:szCs w:val="18"/>
              </w:rPr>
              <w:t>Narrative Response:</w:t>
            </w:r>
          </w:p>
        </w:tc>
        <w:tc>
          <w:tcPr>
            <w:tcW w:w="7290" w:type="dxa"/>
            <w:tcBorders>
              <w:top w:val="single" w:color="000000" w:themeColor="text1" w:sz="6" w:space="0"/>
              <w:left w:val="single" w:color="auto" w:sz="6" w:space="0"/>
              <w:bottom w:val="single" w:color="000000" w:themeColor="text1" w:sz="6" w:space="0"/>
              <w:right w:val="single" w:color="auto" w:sz="6" w:space="0"/>
            </w:tcBorders>
            <w:tcMar>
              <w:left w:w="105" w:type="dxa"/>
              <w:right w:w="105" w:type="dxa"/>
            </w:tcMar>
          </w:tcPr>
          <w:p w:rsidRPr="0020436D" w:rsidR="7F5E031B" w:rsidP="2C462FF2" w:rsidRDefault="7F5E031B" w14:paraId="02B59A17" w14:textId="3F09D480">
            <w:pPr>
              <w:spacing w:line="259" w:lineRule="auto"/>
              <w:ind w:right="-15"/>
              <w:rPr>
                <w:rFonts w:ascii="Cambria" w:hAnsi="Cambria" w:eastAsia="Cambria" w:cs="Cambria"/>
                <w:sz w:val="18"/>
                <w:szCs w:val="18"/>
              </w:rPr>
            </w:pPr>
          </w:p>
        </w:tc>
      </w:tr>
      <w:tr w:rsidRPr="0020436D" w:rsidR="7F5E031B" w:rsidTr="13F4DA39" w14:paraId="7CD7234A" w14:textId="77777777">
        <w:trPr>
          <w:trHeight w:val="300"/>
        </w:trPr>
        <w:tc>
          <w:tcPr>
            <w:tcW w:w="2175" w:type="dxa"/>
            <w:tcBorders>
              <w:top w:val="single" w:color="000000" w:themeColor="text1" w:sz="6" w:space="0"/>
              <w:left w:val="single" w:color="000000" w:themeColor="text1" w:sz="6" w:space="0"/>
              <w:bottom w:val="single" w:color="000000" w:themeColor="text1" w:sz="6" w:space="0"/>
              <w:right w:val="single" w:color="auto" w:sz="6" w:space="0"/>
            </w:tcBorders>
            <w:shd w:val="clear" w:color="auto" w:fill="FFFFFF" w:themeFill="background1"/>
            <w:tcMar>
              <w:left w:w="105" w:type="dxa"/>
              <w:right w:w="105" w:type="dxa"/>
            </w:tcMar>
          </w:tcPr>
          <w:p w:rsidRPr="0020436D" w:rsidR="7F5E031B" w:rsidP="2C462FF2" w:rsidRDefault="075F2D63" w14:paraId="20570671" w14:textId="64B1BF36">
            <w:pPr>
              <w:spacing w:line="259" w:lineRule="auto"/>
              <w:rPr>
                <w:rFonts w:ascii="Cambria" w:hAnsi="Cambria" w:eastAsia="Cambria" w:cs="Cambria"/>
                <w:b/>
                <w:bCs/>
                <w:sz w:val="18"/>
                <w:szCs w:val="18"/>
              </w:rPr>
            </w:pPr>
            <w:r w:rsidRPr="0020436D">
              <w:rPr>
                <w:rFonts w:ascii="Cambria" w:hAnsi="Cambria" w:eastAsia="Cambria" w:cs="Cambria"/>
                <w:sz w:val="18"/>
                <w:szCs w:val="18"/>
              </w:rPr>
              <w:t>Prepare to Upload:</w:t>
            </w:r>
          </w:p>
        </w:tc>
        <w:tc>
          <w:tcPr>
            <w:tcW w:w="7290" w:type="dxa"/>
            <w:tcBorders>
              <w:top w:val="single" w:color="000000" w:themeColor="text1" w:sz="6" w:space="0"/>
              <w:left w:val="single" w:color="auto" w:sz="6" w:space="0"/>
              <w:bottom w:val="single" w:color="000000" w:themeColor="text1" w:sz="6" w:space="0"/>
              <w:right w:val="single" w:color="auto" w:sz="6" w:space="0"/>
            </w:tcBorders>
            <w:tcMar>
              <w:left w:w="105" w:type="dxa"/>
              <w:right w:w="105" w:type="dxa"/>
            </w:tcMar>
          </w:tcPr>
          <w:p w:rsidRPr="0020436D" w:rsidR="7F5E031B" w:rsidP="008777F6" w:rsidRDefault="00F563B4" w14:paraId="6F54D353" w14:textId="4DD10398">
            <w:pPr>
              <w:spacing w:line="259" w:lineRule="auto"/>
              <w:ind w:right="-15"/>
              <w:rPr>
                <w:rFonts w:ascii="Cambria" w:hAnsi="Cambria" w:eastAsia="Times New Roman" w:cs="Times New Roman"/>
                <w:color w:val="3E444D"/>
                <w:sz w:val="18"/>
                <w:szCs w:val="18"/>
                <w:lang w:eastAsia="en-US"/>
              </w:rPr>
            </w:pPr>
            <w:r w:rsidRPr="0020436D">
              <w:rPr>
                <w:rFonts w:ascii="Cambria" w:hAnsi="Cambria" w:eastAsia="Cambria" w:cs="Cambria"/>
                <w:sz w:val="18"/>
                <w:szCs w:val="18"/>
              </w:rPr>
              <w:t>Documentation that the doctoral capstone</w:t>
            </w:r>
            <w:r w:rsidRPr="0020436D" w:rsidR="008777F6">
              <w:rPr>
                <w:rFonts w:ascii="Cambria" w:hAnsi="Cambria" w:eastAsia="Cambria" w:cs="Cambria"/>
                <w:sz w:val="18"/>
                <w:szCs w:val="18"/>
              </w:rPr>
              <w:t xml:space="preserve"> or baccalaureate project</w:t>
            </w:r>
            <w:r w:rsidRPr="0020436D">
              <w:rPr>
                <w:rFonts w:ascii="Cambria" w:hAnsi="Cambria" w:eastAsia="Cambria" w:cs="Cambria"/>
                <w:sz w:val="18"/>
                <w:szCs w:val="18"/>
              </w:rPr>
              <w:t xml:space="preserve"> experience is an integral part of the curriculum design, meets the requirement of the Standard, and is started after completion of all coursework and level II fieldwork.</w:t>
            </w:r>
            <w:r w:rsidRPr="0020436D">
              <w:rPr>
                <w:rFonts w:ascii="Cambria" w:hAnsi="Cambria" w:eastAsia="Times New Roman" w:cs="Times New Roman"/>
                <w:color w:val="3E444D"/>
                <w:sz w:val="18"/>
                <w:szCs w:val="18"/>
                <w:lang w:eastAsia="en-US"/>
              </w:rPr>
              <w:t> </w:t>
            </w:r>
          </w:p>
        </w:tc>
      </w:tr>
    </w:tbl>
    <w:p w:rsidRPr="0020436D" w:rsidR="00256161" w:rsidP="2C462FF2" w:rsidRDefault="00256161" w14:paraId="789B026E" w14:textId="01F233B5">
      <w:pPr>
        <w:spacing w:after="0" w:line="240" w:lineRule="auto"/>
        <w:rPr>
          <w:rFonts w:ascii="Cambria" w:hAnsi="Cambria" w:eastAsia="Cambria" w:cs="Cambria"/>
          <w:color w:val="000000" w:themeColor="text1"/>
        </w:rPr>
      </w:pPr>
    </w:p>
    <w:p w:rsidRPr="0020436D" w:rsidR="00256161" w:rsidP="2C462FF2" w:rsidRDefault="00256161" w14:paraId="2C078E63" w14:textId="01F233B5">
      <w:pPr>
        <w:rPr>
          <w:rFonts w:ascii="Cambria" w:hAnsi="Cambria" w:eastAsia="Cambria" w:cs="Cambria"/>
        </w:rPr>
      </w:pPr>
    </w:p>
    <w:sectPr w:rsidRPr="0020436D" w:rsidR="00256161">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int2:observations>
    <int2:bookmark int2:bookmarkName="_Int_9gXgO9IP" int2:invalidationBookmarkName="" int2:hashCode="TX2ruhn7QsAqkd" int2:id="RmDT7Luk">
      <int2:state int2:type="AugLoop_Acronyms_AcronymsCritique" int2:value="Rejected"/>
    </int2:bookmark>
    <int2:bookmark int2:bookmarkName="_Int_toT25QOY" int2:invalidationBookmarkName="" int2:hashCode="FiNCzSReCiV7Qq" int2:id="F6Sg5db3">
      <int2:state int2:type="AugLoop_Text_Critique" int2:value="Rejected"/>
    </int2:bookmark>
    <int2:bookmark int2:bookmarkName="_Int_vEr1aeJE" int2:invalidationBookmarkName="" int2:hashCode="FiNCzSReCiV7Qq" int2:id="9Y5bwcUD">
      <int2:state int2:type="AugLoop_Text_Critique" int2:value="Rejected"/>
    </int2:bookmark>
    <int2:bookmark int2:bookmarkName="_Int_v37Mx7rX" int2:invalidationBookmarkName="" int2:hashCode="tUQciRiNit6W3Q" int2:id="RGMncegx">
      <int2:state int2:type="AugLoop_Acronyms_AcronymsCritique" int2:value="Rejected"/>
    </int2:bookmark>
    <int2:bookmark int2:bookmarkName="_Int_a0AmI7VK" int2:invalidationBookmarkName="" int2:hashCode="gl0M9o54OOGgGh" int2:id="tEhyBTlj">
      <int2:state int2:type="AugLoop_Acronyms_AcronymsCritique" int2:value="Rejected"/>
    </int2:bookmark>
    <int2:bookmark int2:bookmarkName="_Int_Z3prKNF5" int2:invalidationBookmarkName="" int2:hashCode="9NfCN4ZVBEF2Na" int2:id="7LGG22ae">
      <int2:state int2:type="AugLoop_Text_Critique" int2:value="Rejected"/>
    </int2:bookmark>
    <int2:bookmark int2:bookmarkName="_Int_GfAZdwwU" int2:invalidationBookmarkName="" int2:hashCode="FhxCN58vOqq4SL" int2:id="UQIvDruT">
      <int2:state int2:type="AugLoop_Text_Critique" int2:value="Rejected"/>
    </int2:bookmark>
    <int2:bookmark int2:bookmarkName="_Int_6v2xk74g" int2:invalidationBookmarkName="" int2:hashCode="Gj8A2VjPDrQmIi" int2:id="mYbj5zCv">
      <int2:state int2:type="AugLoop_Text_Critique" int2:value="Rejected"/>
    </int2:bookmark>
    <int2:bookmark int2:bookmarkName="_Int_2DjXdvBa" int2:invalidationBookmarkName="" int2:hashCode="bIcFV/0DrrDvvp" int2:id="eKrfVPPv">
      <int2:state int2:type="AugLoop_Text_Critique" int2:value="Rejected"/>
    </int2:bookmark>
    <int2:bookmark int2:bookmarkName="_Int_zWe7OaDh" int2:invalidationBookmarkName="" int2:hashCode="WqSDZ09tj6jq/+" int2:id="28fChP9D">
      <int2:state int2:type="AugLoop_Text_Critique" int2:value="Rejected"/>
    </int2:bookmark>
    <int2:bookmark int2:bookmarkName="_Int_61BIzDnR" int2:invalidationBookmarkName="" int2:hashCode="AF6G7iPaIL75VC" int2:id="rOcYbBtr">
      <int2:state int2:type="AugLoop_Text_Critique" int2:value="Rejected"/>
    </int2:bookmark>
    <int2:bookmark int2:bookmarkName="_Int_BVOVPTuv" int2:invalidationBookmarkName="" int2:hashCode="E1+Tt6RJBbZOzq" int2:id="Llw4PLKa">
      <int2:state int2:type="AugLoop_Text_Critique" int2:value="Rejected"/>
    </int2:bookmark>
    <int2:bookmark int2:bookmarkName="_Int_eA3AQ3vF" int2:invalidationBookmarkName="" int2:hashCode="WqSDZ09tj6jq/+" int2:id="zMZQIYuI">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51">
    <w:nsid w:val="79ef223d"/>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50">
    <w:nsid w:val="6b20dd9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728CB1"/>
    <w:multiLevelType w:val="hybridMultilevel"/>
    <w:tmpl w:val="2ED89E9A"/>
    <w:lvl w:ilvl="0" w:tplc="06264F14">
      <w:start w:val="1"/>
      <w:numFmt w:val="bullet"/>
      <w:lvlText w:val=""/>
      <w:lvlJc w:val="left"/>
      <w:pPr>
        <w:ind w:left="720" w:hanging="360"/>
      </w:pPr>
      <w:rPr>
        <w:rFonts w:hint="default" w:ascii="Symbol" w:hAnsi="Symbol"/>
      </w:rPr>
    </w:lvl>
    <w:lvl w:ilvl="1" w:tplc="3F3C396C">
      <w:start w:val="1"/>
      <w:numFmt w:val="bullet"/>
      <w:lvlText w:val="o"/>
      <w:lvlJc w:val="left"/>
      <w:pPr>
        <w:ind w:left="1440" w:hanging="360"/>
      </w:pPr>
      <w:rPr>
        <w:rFonts w:hint="default" w:ascii="Courier New" w:hAnsi="Courier New"/>
      </w:rPr>
    </w:lvl>
    <w:lvl w:ilvl="2" w:tplc="33F82964">
      <w:start w:val="1"/>
      <w:numFmt w:val="bullet"/>
      <w:lvlText w:val=""/>
      <w:lvlJc w:val="left"/>
      <w:pPr>
        <w:ind w:left="2160" w:hanging="360"/>
      </w:pPr>
      <w:rPr>
        <w:rFonts w:hint="default" w:ascii="Wingdings" w:hAnsi="Wingdings"/>
      </w:rPr>
    </w:lvl>
    <w:lvl w:ilvl="3" w:tplc="51965302">
      <w:start w:val="1"/>
      <w:numFmt w:val="bullet"/>
      <w:lvlText w:val=""/>
      <w:lvlJc w:val="left"/>
      <w:pPr>
        <w:ind w:left="2880" w:hanging="360"/>
      </w:pPr>
      <w:rPr>
        <w:rFonts w:hint="default" w:ascii="Symbol" w:hAnsi="Symbol"/>
      </w:rPr>
    </w:lvl>
    <w:lvl w:ilvl="4" w:tplc="CE6CBAA6">
      <w:start w:val="1"/>
      <w:numFmt w:val="bullet"/>
      <w:lvlText w:val="o"/>
      <w:lvlJc w:val="left"/>
      <w:pPr>
        <w:ind w:left="3600" w:hanging="360"/>
      </w:pPr>
      <w:rPr>
        <w:rFonts w:hint="default" w:ascii="Courier New" w:hAnsi="Courier New"/>
      </w:rPr>
    </w:lvl>
    <w:lvl w:ilvl="5" w:tplc="0D0AAA84">
      <w:start w:val="1"/>
      <w:numFmt w:val="bullet"/>
      <w:lvlText w:val=""/>
      <w:lvlJc w:val="left"/>
      <w:pPr>
        <w:ind w:left="4320" w:hanging="360"/>
      </w:pPr>
      <w:rPr>
        <w:rFonts w:hint="default" w:ascii="Wingdings" w:hAnsi="Wingdings"/>
      </w:rPr>
    </w:lvl>
    <w:lvl w:ilvl="6" w:tplc="3A9838C0">
      <w:start w:val="1"/>
      <w:numFmt w:val="bullet"/>
      <w:lvlText w:val=""/>
      <w:lvlJc w:val="left"/>
      <w:pPr>
        <w:ind w:left="5040" w:hanging="360"/>
      </w:pPr>
      <w:rPr>
        <w:rFonts w:hint="default" w:ascii="Symbol" w:hAnsi="Symbol"/>
      </w:rPr>
    </w:lvl>
    <w:lvl w:ilvl="7" w:tplc="A5E0307E">
      <w:start w:val="1"/>
      <w:numFmt w:val="bullet"/>
      <w:lvlText w:val="o"/>
      <w:lvlJc w:val="left"/>
      <w:pPr>
        <w:ind w:left="5760" w:hanging="360"/>
      </w:pPr>
      <w:rPr>
        <w:rFonts w:hint="default" w:ascii="Courier New" w:hAnsi="Courier New"/>
      </w:rPr>
    </w:lvl>
    <w:lvl w:ilvl="8" w:tplc="D96EFD0E">
      <w:start w:val="1"/>
      <w:numFmt w:val="bullet"/>
      <w:lvlText w:val=""/>
      <w:lvlJc w:val="left"/>
      <w:pPr>
        <w:ind w:left="6480" w:hanging="360"/>
      </w:pPr>
      <w:rPr>
        <w:rFonts w:hint="default" w:ascii="Wingdings" w:hAnsi="Wingdings"/>
      </w:rPr>
    </w:lvl>
  </w:abstractNum>
  <w:abstractNum w:abstractNumId="1" w15:restartNumberingAfterBreak="0">
    <w:nsid w:val="00EB7698"/>
    <w:multiLevelType w:val="hybridMultilevel"/>
    <w:tmpl w:val="DADCD24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 w15:restartNumberingAfterBreak="0">
    <w:nsid w:val="08474EE2"/>
    <w:multiLevelType w:val="multilevel"/>
    <w:tmpl w:val="F18631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8AF32F1"/>
    <w:multiLevelType w:val="hybridMultilevel"/>
    <w:tmpl w:val="313E9664"/>
    <w:lvl w:ilvl="0" w:tplc="0C9658E0">
      <w:start w:val="1"/>
      <w:numFmt w:val="bullet"/>
      <w:lvlText w:val=""/>
      <w:lvlJc w:val="left"/>
      <w:pPr>
        <w:ind w:left="720" w:hanging="360"/>
      </w:pPr>
      <w:rPr>
        <w:rFonts w:hint="default" w:ascii="Symbol" w:hAnsi="Symbol"/>
      </w:rPr>
    </w:lvl>
    <w:lvl w:ilvl="1" w:tplc="EA22A970">
      <w:start w:val="1"/>
      <w:numFmt w:val="bullet"/>
      <w:lvlText w:val="o"/>
      <w:lvlJc w:val="left"/>
      <w:pPr>
        <w:ind w:left="1440" w:hanging="360"/>
      </w:pPr>
      <w:rPr>
        <w:rFonts w:hint="default" w:ascii="Courier New" w:hAnsi="Courier New"/>
      </w:rPr>
    </w:lvl>
    <w:lvl w:ilvl="2" w:tplc="AAE0C700">
      <w:start w:val="1"/>
      <w:numFmt w:val="bullet"/>
      <w:lvlText w:val=""/>
      <w:lvlJc w:val="left"/>
      <w:pPr>
        <w:ind w:left="2160" w:hanging="360"/>
      </w:pPr>
      <w:rPr>
        <w:rFonts w:hint="default" w:ascii="Wingdings" w:hAnsi="Wingdings"/>
      </w:rPr>
    </w:lvl>
    <w:lvl w:ilvl="3" w:tplc="EC4CD178">
      <w:start w:val="1"/>
      <w:numFmt w:val="bullet"/>
      <w:lvlText w:val=""/>
      <w:lvlJc w:val="left"/>
      <w:pPr>
        <w:ind w:left="2880" w:hanging="360"/>
      </w:pPr>
      <w:rPr>
        <w:rFonts w:hint="default" w:ascii="Symbol" w:hAnsi="Symbol"/>
      </w:rPr>
    </w:lvl>
    <w:lvl w:ilvl="4" w:tplc="7A860A82">
      <w:start w:val="1"/>
      <w:numFmt w:val="bullet"/>
      <w:lvlText w:val="o"/>
      <w:lvlJc w:val="left"/>
      <w:pPr>
        <w:ind w:left="3600" w:hanging="360"/>
      </w:pPr>
      <w:rPr>
        <w:rFonts w:hint="default" w:ascii="Courier New" w:hAnsi="Courier New"/>
      </w:rPr>
    </w:lvl>
    <w:lvl w:ilvl="5" w:tplc="6A00E7F0">
      <w:start w:val="1"/>
      <w:numFmt w:val="bullet"/>
      <w:lvlText w:val=""/>
      <w:lvlJc w:val="left"/>
      <w:pPr>
        <w:ind w:left="4320" w:hanging="360"/>
      </w:pPr>
      <w:rPr>
        <w:rFonts w:hint="default" w:ascii="Wingdings" w:hAnsi="Wingdings"/>
      </w:rPr>
    </w:lvl>
    <w:lvl w:ilvl="6" w:tplc="610A1F62">
      <w:start w:val="1"/>
      <w:numFmt w:val="bullet"/>
      <w:lvlText w:val=""/>
      <w:lvlJc w:val="left"/>
      <w:pPr>
        <w:ind w:left="5040" w:hanging="360"/>
      </w:pPr>
      <w:rPr>
        <w:rFonts w:hint="default" w:ascii="Symbol" w:hAnsi="Symbol"/>
      </w:rPr>
    </w:lvl>
    <w:lvl w:ilvl="7" w:tplc="3378F6A0">
      <w:start w:val="1"/>
      <w:numFmt w:val="bullet"/>
      <w:lvlText w:val="o"/>
      <w:lvlJc w:val="left"/>
      <w:pPr>
        <w:ind w:left="5760" w:hanging="360"/>
      </w:pPr>
      <w:rPr>
        <w:rFonts w:hint="default" w:ascii="Courier New" w:hAnsi="Courier New"/>
      </w:rPr>
    </w:lvl>
    <w:lvl w:ilvl="8" w:tplc="21C27202">
      <w:start w:val="1"/>
      <w:numFmt w:val="bullet"/>
      <w:lvlText w:val=""/>
      <w:lvlJc w:val="left"/>
      <w:pPr>
        <w:ind w:left="6480" w:hanging="360"/>
      </w:pPr>
      <w:rPr>
        <w:rFonts w:hint="default" w:ascii="Wingdings" w:hAnsi="Wingdings"/>
      </w:rPr>
    </w:lvl>
  </w:abstractNum>
  <w:abstractNum w:abstractNumId="4" w15:restartNumberingAfterBreak="0">
    <w:nsid w:val="0901133E"/>
    <w:multiLevelType w:val="hybridMultilevel"/>
    <w:tmpl w:val="6B58ABF4"/>
    <w:lvl w:ilvl="0" w:tplc="314CA29C">
      <w:start w:val="1"/>
      <w:numFmt w:val="bullet"/>
      <w:lvlText w:val=""/>
      <w:lvlJc w:val="left"/>
      <w:pPr>
        <w:ind w:left="720" w:hanging="360"/>
      </w:pPr>
      <w:rPr>
        <w:rFonts w:hint="default" w:ascii="Symbol" w:hAnsi="Symbol"/>
      </w:rPr>
    </w:lvl>
    <w:lvl w:ilvl="1" w:tplc="D3B4444A">
      <w:start w:val="1"/>
      <w:numFmt w:val="bullet"/>
      <w:lvlText w:val="o"/>
      <w:lvlJc w:val="left"/>
      <w:pPr>
        <w:ind w:left="1440" w:hanging="360"/>
      </w:pPr>
      <w:rPr>
        <w:rFonts w:hint="default" w:ascii="Courier New" w:hAnsi="Courier New"/>
      </w:rPr>
    </w:lvl>
    <w:lvl w:ilvl="2" w:tplc="39B0A706">
      <w:start w:val="1"/>
      <w:numFmt w:val="bullet"/>
      <w:lvlText w:val=""/>
      <w:lvlJc w:val="left"/>
      <w:pPr>
        <w:ind w:left="2160" w:hanging="360"/>
      </w:pPr>
      <w:rPr>
        <w:rFonts w:hint="default" w:ascii="Wingdings" w:hAnsi="Wingdings"/>
      </w:rPr>
    </w:lvl>
    <w:lvl w:ilvl="3" w:tplc="0BE84246">
      <w:start w:val="1"/>
      <w:numFmt w:val="bullet"/>
      <w:lvlText w:val=""/>
      <w:lvlJc w:val="left"/>
      <w:pPr>
        <w:ind w:left="2880" w:hanging="360"/>
      </w:pPr>
      <w:rPr>
        <w:rFonts w:hint="default" w:ascii="Symbol" w:hAnsi="Symbol"/>
      </w:rPr>
    </w:lvl>
    <w:lvl w:ilvl="4" w:tplc="09FEB178">
      <w:start w:val="1"/>
      <w:numFmt w:val="bullet"/>
      <w:lvlText w:val="o"/>
      <w:lvlJc w:val="left"/>
      <w:pPr>
        <w:ind w:left="3600" w:hanging="360"/>
      </w:pPr>
      <w:rPr>
        <w:rFonts w:hint="default" w:ascii="Courier New" w:hAnsi="Courier New"/>
      </w:rPr>
    </w:lvl>
    <w:lvl w:ilvl="5" w:tplc="B66868F4">
      <w:start w:val="1"/>
      <w:numFmt w:val="bullet"/>
      <w:lvlText w:val=""/>
      <w:lvlJc w:val="left"/>
      <w:pPr>
        <w:ind w:left="4320" w:hanging="360"/>
      </w:pPr>
      <w:rPr>
        <w:rFonts w:hint="default" w:ascii="Wingdings" w:hAnsi="Wingdings"/>
      </w:rPr>
    </w:lvl>
    <w:lvl w:ilvl="6" w:tplc="B972E72E">
      <w:start w:val="1"/>
      <w:numFmt w:val="bullet"/>
      <w:lvlText w:val=""/>
      <w:lvlJc w:val="left"/>
      <w:pPr>
        <w:ind w:left="5040" w:hanging="360"/>
      </w:pPr>
      <w:rPr>
        <w:rFonts w:hint="default" w:ascii="Symbol" w:hAnsi="Symbol"/>
      </w:rPr>
    </w:lvl>
    <w:lvl w:ilvl="7" w:tplc="8376DA76">
      <w:start w:val="1"/>
      <w:numFmt w:val="bullet"/>
      <w:lvlText w:val="o"/>
      <w:lvlJc w:val="left"/>
      <w:pPr>
        <w:ind w:left="5760" w:hanging="360"/>
      </w:pPr>
      <w:rPr>
        <w:rFonts w:hint="default" w:ascii="Courier New" w:hAnsi="Courier New"/>
      </w:rPr>
    </w:lvl>
    <w:lvl w:ilvl="8" w:tplc="97CE53C2">
      <w:start w:val="1"/>
      <w:numFmt w:val="bullet"/>
      <w:lvlText w:val=""/>
      <w:lvlJc w:val="left"/>
      <w:pPr>
        <w:ind w:left="6480" w:hanging="360"/>
      </w:pPr>
      <w:rPr>
        <w:rFonts w:hint="default" w:ascii="Wingdings" w:hAnsi="Wingdings"/>
      </w:rPr>
    </w:lvl>
  </w:abstractNum>
  <w:abstractNum w:abstractNumId="5" w15:restartNumberingAfterBreak="0">
    <w:nsid w:val="0A047BF1"/>
    <w:multiLevelType w:val="multilevel"/>
    <w:tmpl w:val="36AE0B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0A614B61"/>
    <w:multiLevelType w:val="hybridMultilevel"/>
    <w:tmpl w:val="18E8021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7" w15:restartNumberingAfterBreak="0">
    <w:nsid w:val="0B450846"/>
    <w:multiLevelType w:val="hybridMultilevel"/>
    <w:tmpl w:val="497C9F4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8" w15:restartNumberingAfterBreak="0">
    <w:nsid w:val="0DF77661"/>
    <w:multiLevelType w:val="hybridMultilevel"/>
    <w:tmpl w:val="73BC8C84"/>
    <w:lvl w:ilvl="0" w:tplc="10CEF2A2">
      <w:start w:val="1"/>
      <w:numFmt w:val="bullet"/>
      <w:lvlText w:val=""/>
      <w:lvlJc w:val="left"/>
      <w:pPr>
        <w:ind w:left="-3463" w:hanging="360"/>
      </w:pPr>
      <w:rPr>
        <w:rFonts w:hint="default" w:ascii="Symbol" w:hAnsi="Symbol"/>
      </w:rPr>
    </w:lvl>
    <w:lvl w:ilvl="1" w:tplc="E5E05F1C">
      <w:start w:val="1"/>
      <w:numFmt w:val="bullet"/>
      <w:lvlText w:val="o"/>
      <w:lvlJc w:val="left"/>
      <w:pPr>
        <w:ind w:left="1440" w:hanging="360"/>
      </w:pPr>
      <w:rPr>
        <w:rFonts w:hint="default" w:ascii="Courier New" w:hAnsi="Courier New"/>
      </w:rPr>
    </w:lvl>
    <w:lvl w:ilvl="2" w:tplc="1DD62354">
      <w:start w:val="1"/>
      <w:numFmt w:val="bullet"/>
      <w:lvlText w:val=""/>
      <w:lvlJc w:val="left"/>
      <w:pPr>
        <w:ind w:left="2160" w:hanging="360"/>
      </w:pPr>
      <w:rPr>
        <w:rFonts w:hint="default" w:ascii="Wingdings" w:hAnsi="Wingdings"/>
      </w:rPr>
    </w:lvl>
    <w:lvl w:ilvl="3" w:tplc="B2D66DE4">
      <w:start w:val="1"/>
      <w:numFmt w:val="bullet"/>
      <w:lvlText w:val=""/>
      <w:lvlJc w:val="left"/>
      <w:pPr>
        <w:ind w:left="2880" w:hanging="360"/>
      </w:pPr>
      <w:rPr>
        <w:rFonts w:hint="default" w:ascii="Symbol" w:hAnsi="Symbol"/>
      </w:rPr>
    </w:lvl>
    <w:lvl w:ilvl="4" w:tplc="52A88474">
      <w:start w:val="1"/>
      <w:numFmt w:val="bullet"/>
      <w:lvlText w:val="o"/>
      <w:lvlJc w:val="left"/>
      <w:pPr>
        <w:ind w:left="3600" w:hanging="360"/>
      </w:pPr>
      <w:rPr>
        <w:rFonts w:hint="default" w:ascii="Courier New" w:hAnsi="Courier New"/>
      </w:rPr>
    </w:lvl>
    <w:lvl w:ilvl="5" w:tplc="B41C10A8">
      <w:start w:val="1"/>
      <w:numFmt w:val="bullet"/>
      <w:lvlText w:val=""/>
      <w:lvlJc w:val="left"/>
      <w:pPr>
        <w:ind w:left="4320" w:hanging="360"/>
      </w:pPr>
      <w:rPr>
        <w:rFonts w:hint="default" w:ascii="Wingdings" w:hAnsi="Wingdings"/>
      </w:rPr>
    </w:lvl>
    <w:lvl w:ilvl="6" w:tplc="388A4DD2">
      <w:start w:val="1"/>
      <w:numFmt w:val="bullet"/>
      <w:lvlText w:val=""/>
      <w:lvlJc w:val="left"/>
      <w:pPr>
        <w:ind w:left="5040" w:hanging="360"/>
      </w:pPr>
      <w:rPr>
        <w:rFonts w:hint="default" w:ascii="Symbol" w:hAnsi="Symbol"/>
      </w:rPr>
    </w:lvl>
    <w:lvl w:ilvl="7" w:tplc="C096B9E6">
      <w:start w:val="1"/>
      <w:numFmt w:val="bullet"/>
      <w:lvlText w:val="o"/>
      <w:lvlJc w:val="left"/>
      <w:pPr>
        <w:ind w:left="5760" w:hanging="360"/>
      </w:pPr>
      <w:rPr>
        <w:rFonts w:hint="default" w:ascii="Courier New" w:hAnsi="Courier New"/>
      </w:rPr>
    </w:lvl>
    <w:lvl w:ilvl="8" w:tplc="26144CCA">
      <w:start w:val="1"/>
      <w:numFmt w:val="bullet"/>
      <w:lvlText w:val=""/>
      <w:lvlJc w:val="left"/>
      <w:pPr>
        <w:ind w:left="6480" w:hanging="360"/>
      </w:pPr>
      <w:rPr>
        <w:rFonts w:hint="default" w:ascii="Wingdings" w:hAnsi="Wingdings"/>
      </w:rPr>
    </w:lvl>
  </w:abstractNum>
  <w:abstractNum w:abstractNumId="9" w15:restartNumberingAfterBreak="0">
    <w:nsid w:val="1720CA12"/>
    <w:multiLevelType w:val="hybridMultilevel"/>
    <w:tmpl w:val="7AB86DE2"/>
    <w:lvl w:ilvl="0" w:tplc="0B98284A">
      <w:start w:val="1"/>
      <w:numFmt w:val="bullet"/>
      <w:lvlText w:val=""/>
      <w:lvlJc w:val="left"/>
      <w:pPr>
        <w:ind w:left="360" w:hanging="360"/>
      </w:pPr>
      <w:rPr>
        <w:rFonts w:hint="default" w:ascii="Symbol" w:hAnsi="Symbol"/>
      </w:rPr>
    </w:lvl>
    <w:lvl w:ilvl="1" w:tplc="237CCAAA">
      <w:start w:val="1"/>
      <w:numFmt w:val="bullet"/>
      <w:lvlText w:val="o"/>
      <w:lvlJc w:val="left"/>
      <w:pPr>
        <w:ind w:left="1440" w:hanging="360"/>
      </w:pPr>
      <w:rPr>
        <w:rFonts w:hint="default" w:ascii="Courier New" w:hAnsi="Courier New"/>
      </w:rPr>
    </w:lvl>
    <w:lvl w:ilvl="2" w:tplc="4FA878A4">
      <w:start w:val="1"/>
      <w:numFmt w:val="bullet"/>
      <w:lvlText w:val=""/>
      <w:lvlJc w:val="left"/>
      <w:pPr>
        <w:ind w:left="2160" w:hanging="360"/>
      </w:pPr>
      <w:rPr>
        <w:rFonts w:hint="default" w:ascii="Wingdings" w:hAnsi="Wingdings"/>
      </w:rPr>
    </w:lvl>
    <w:lvl w:ilvl="3" w:tplc="B9D0E79E">
      <w:start w:val="1"/>
      <w:numFmt w:val="bullet"/>
      <w:lvlText w:val=""/>
      <w:lvlJc w:val="left"/>
      <w:pPr>
        <w:ind w:left="2880" w:hanging="360"/>
      </w:pPr>
      <w:rPr>
        <w:rFonts w:hint="default" w:ascii="Symbol" w:hAnsi="Symbol"/>
      </w:rPr>
    </w:lvl>
    <w:lvl w:ilvl="4" w:tplc="186C3ED2">
      <w:start w:val="1"/>
      <w:numFmt w:val="bullet"/>
      <w:lvlText w:val="o"/>
      <w:lvlJc w:val="left"/>
      <w:pPr>
        <w:ind w:left="3600" w:hanging="360"/>
      </w:pPr>
      <w:rPr>
        <w:rFonts w:hint="default" w:ascii="Courier New" w:hAnsi="Courier New"/>
      </w:rPr>
    </w:lvl>
    <w:lvl w:ilvl="5" w:tplc="508A1022">
      <w:start w:val="1"/>
      <w:numFmt w:val="bullet"/>
      <w:lvlText w:val=""/>
      <w:lvlJc w:val="left"/>
      <w:pPr>
        <w:ind w:left="4320" w:hanging="360"/>
      </w:pPr>
      <w:rPr>
        <w:rFonts w:hint="default" w:ascii="Wingdings" w:hAnsi="Wingdings"/>
      </w:rPr>
    </w:lvl>
    <w:lvl w:ilvl="6" w:tplc="5F969C90">
      <w:start w:val="1"/>
      <w:numFmt w:val="bullet"/>
      <w:lvlText w:val=""/>
      <w:lvlJc w:val="left"/>
      <w:pPr>
        <w:ind w:left="5040" w:hanging="360"/>
      </w:pPr>
      <w:rPr>
        <w:rFonts w:hint="default" w:ascii="Symbol" w:hAnsi="Symbol"/>
      </w:rPr>
    </w:lvl>
    <w:lvl w:ilvl="7" w:tplc="C3669BCE">
      <w:start w:val="1"/>
      <w:numFmt w:val="bullet"/>
      <w:lvlText w:val="o"/>
      <w:lvlJc w:val="left"/>
      <w:pPr>
        <w:ind w:left="5760" w:hanging="360"/>
      </w:pPr>
      <w:rPr>
        <w:rFonts w:hint="default" w:ascii="Courier New" w:hAnsi="Courier New"/>
      </w:rPr>
    </w:lvl>
    <w:lvl w:ilvl="8" w:tplc="C100C7CA">
      <w:start w:val="1"/>
      <w:numFmt w:val="bullet"/>
      <w:lvlText w:val=""/>
      <w:lvlJc w:val="left"/>
      <w:pPr>
        <w:ind w:left="6480" w:hanging="360"/>
      </w:pPr>
      <w:rPr>
        <w:rFonts w:hint="default" w:ascii="Wingdings" w:hAnsi="Wingdings"/>
      </w:rPr>
    </w:lvl>
  </w:abstractNum>
  <w:abstractNum w:abstractNumId="10" w15:restartNumberingAfterBreak="0">
    <w:nsid w:val="1A0B599B"/>
    <w:multiLevelType w:val="hybridMultilevel"/>
    <w:tmpl w:val="EF40032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1" w15:restartNumberingAfterBreak="0">
    <w:nsid w:val="1CCC76DA"/>
    <w:multiLevelType w:val="multilevel"/>
    <w:tmpl w:val="9F561E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1CE1646D"/>
    <w:multiLevelType w:val="hybridMultilevel"/>
    <w:tmpl w:val="C98692CC"/>
    <w:lvl w:ilvl="0" w:tplc="3B7096AA">
      <w:start w:val="1"/>
      <w:numFmt w:val="bullet"/>
      <w:lvlText w:val=""/>
      <w:lvlJc w:val="left"/>
      <w:pPr>
        <w:ind w:left="767" w:hanging="360"/>
      </w:pPr>
      <w:rPr>
        <w:rFonts w:hint="default" w:ascii="Symbol" w:hAnsi="Symbol"/>
      </w:rPr>
    </w:lvl>
    <w:lvl w:ilvl="1" w:tplc="8EB4F77C">
      <w:start w:val="1"/>
      <w:numFmt w:val="bullet"/>
      <w:lvlText w:val="o"/>
      <w:lvlJc w:val="left"/>
      <w:pPr>
        <w:ind w:left="1440" w:hanging="360"/>
      </w:pPr>
      <w:rPr>
        <w:rFonts w:hint="default" w:ascii="Courier New" w:hAnsi="Courier New"/>
      </w:rPr>
    </w:lvl>
    <w:lvl w:ilvl="2" w:tplc="1042FC40">
      <w:start w:val="1"/>
      <w:numFmt w:val="bullet"/>
      <w:lvlText w:val=""/>
      <w:lvlJc w:val="left"/>
      <w:pPr>
        <w:ind w:left="2160" w:hanging="360"/>
      </w:pPr>
      <w:rPr>
        <w:rFonts w:hint="default" w:ascii="Wingdings" w:hAnsi="Wingdings"/>
      </w:rPr>
    </w:lvl>
    <w:lvl w:ilvl="3" w:tplc="D0F4B730">
      <w:start w:val="1"/>
      <w:numFmt w:val="bullet"/>
      <w:lvlText w:val=""/>
      <w:lvlJc w:val="left"/>
      <w:pPr>
        <w:ind w:left="2880" w:hanging="360"/>
      </w:pPr>
      <w:rPr>
        <w:rFonts w:hint="default" w:ascii="Symbol" w:hAnsi="Symbol"/>
      </w:rPr>
    </w:lvl>
    <w:lvl w:ilvl="4" w:tplc="206AD04A">
      <w:start w:val="1"/>
      <w:numFmt w:val="bullet"/>
      <w:lvlText w:val="o"/>
      <w:lvlJc w:val="left"/>
      <w:pPr>
        <w:ind w:left="3600" w:hanging="360"/>
      </w:pPr>
      <w:rPr>
        <w:rFonts w:hint="default" w:ascii="Courier New" w:hAnsi="Courier New"/>
      </w:rPr>
    </w:lvl>
    <w:lvl w:ilvl="5" w:tplc="426A662C">
      <w:start w:val="1"/>
      <w:numFmt w:val="bullet"/>
      <w:lvlText w:val=""/>
      <w:lvlJc w:val="left"/>
      <w:pPr>
        <w:ind w:left="4320" w:hanging="360"/>
      </w:pPr>
      <w:rPr>
        <w:rFonts w:hint="default" w:ascii="Wingdings" w:hAnsi="Wingdings"/>
      </w:rPr>
    </w:lvl>
    <w:lvl w:ilvl="6" w:tplc="29A291B4">
      <w:start w:val="1"/>
      <w:numFmt w:val="bullet"/>
      <w:lvlText w:val=""/>
      <w:lvlJc w:val="left"/>
      <w:pPr>
        <w:ind w:left="5040" w:hanging="360"/>
      </w:pPr>
      <w:rPr>
        <w:rFonts w:hint="default" w:ascii="Symbol" w:hAnsi="Symbol"/>
      </w:rPr>
    </w:lvl>
    <w:lvl w:ilvl="7" w:tplc="24286C7C">
      <w:start w:val="1"/>
      <w:numFmt w:val="bullet"/>
      <w:lvlText w:val="o"/>
      <w:lvlJc w:val="left"/>
      <w:pPr>
        <w:ind w:left="5760" w:hanging="360"/>
      </w:pPr>
      <w:rPr>
        <w:rFonts w:hint="default" w:ascii="Courier New" w:hAnsi="Courier New"/>
      </w:rPr>
    </w:lvl>
    <w:lvl w:ilvl="8" w:tplc="3732D0FA">
      <w:start w:val="1"/>
      <w:numFmt w:val="bullet"/>
      <w:lvlText w:val=""/>
      <w:lvlJc w:val="left"/>
      <w:pPr>
        <w:ind w:left="6480" w:hanging="360"/>
      </w:pPr>
      <w:rPr>
        <w:rFonts w:hint="default" w:ascii="Wingdings" w:hAnsi="Wingdings"/>
      </w:rPr>
    </w:lvl>
  </w:abstractNum>
  <w:abstractNum w:abstractNumId="13" w15:restartNumberingAfterBreak="0">
    <w:nsid w:val="1D8A769F"/>
    <w:multiLevelType w:val="multilevel"/>
    <w:tmpl w:val="095685E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4" w15:restartNumberingAfterBreak="0">
    <w:nsid w:val="1FFEB881"/>
    <w:multiLevelType w:val="hybridMultilevel"/>
    <w:tmpl w:val="45F89924"/>
    <w:lvl w:ilvl="0" w:tplc="A7B68032">
      <w:start w:val="1"/>
      <w:numFmt w:val="bullet"/>
      <w:lvlText w:val=""/>
      <w:lvlJc w:val="left"/>
      <w:pPr>
        <w:ind w:left="706" w:hanging="360"/>
      </w:pPr>
      <w:rPr>
        <w:rFonts w:hint="default" w:ascii="Symbol" w:hAnsi="Symbol"/>
      </w:rPr>
    </w:lvl>
    <w:lvl w:ilvl="1" w:tplc="6E680A52">
      <w:start w:val="1"/>
      <w:numFmt w:val="bullet"/>
      <w:lvlText w:val="o"/>
      <w:lvlJc w:val="left"/>
      <w:pPr>
        <w:ind w:left="1426" w:hanging="360"/>
      </w:pPr>
      <w:rPr>
        <w:rFonts w:hint="default" w:ascii="Courier New" w:hAnsi="Courier New"/>
      </w:rPr>
    </w:lvl>
    <w:lvl w:ilvl="2" w:tplc="5B843DFE">
      <w:start w:val="1"/>
      <w:numFmt w:val="bullet"/>
      <w:lvlText w:val=""/>
      <w:lvlJc w:val="left"/>
      <w:pPr>
        <w:ind w:left="2146" w:hanging="360"/>
      </w:pPr>
      <w:rPr>
        <w:rFonts w:hint="default" w:ascii="Wingdings" w:hAnsi="Wingdings"/>
      </w:rPr>
    </w:lvl>
    <w:lvl w:ilvl="3" w:tplc="B7E8B652">
      <w:start w:val="1"/>
      <w:numFmt w:val="bullet"/>
      <w:lvlText w:val=""/>
      <w:lvlJc w:val="left"/>
      <w:pPr>
        <w:ind w:left="2866" w:hanging="360"/>
      </w:pPr>
      <w:rPr>
        <w:rFonts w:hint="default" w:ascii="Symbol" w:hAnsi="Symbol"/>
      </w:rPr>
    </w:lvl>
    <w:lvl w:ilvl="4" w:tplc="F512573C">
      <w:start w:val="1"/>
      <w:numFmt w:val="bullet"/>
      <w:lvlText w:val="o"/>
      <w:lvlJc w:val="left"/>
      <w:pPr>
        <w:ind w:left="3586" w:hanging="360"/>
      </w:pPr>
      <w:rPr>
        <w:rFonts w:hint="default" w:ascii="Courier New" w:hAnsi="Courier New"/>
      </w:rPr>
    </w:lvl>
    <w:lvl w:ilvl="5" w:tplc="000E61FC">
      <w:start w:val="1"/>
      <w:numFmt w:val="bullet"/>
      <w:lvlText w:val=""/>
      <w:lvlJc w:val="left"/>
      <w:pPr>
        <w:ind w:left="4306" w:hanging="360"/>
      </w:pPr>
      <w:rPr>
        <w:rFonts w:hint="default" w:ascii="Wingdings" w:hAnsi="Wingdings"/>
      </w:rPr>
    </w:lvl>
    <w:lvl w:ilvl="6" w:tplc="6E74C6D6">
      <w:start w:val="1"/>
      <w:numFmt w:val="bullet"/>
      <w:lvlText w:val=""/>
      <w:lvlJc w:val="left"/>
      <w:pPr>
        <w:ind w:left="5026" w:hanging="360"/>
      </w:pPr>
      <w:rPr>
        <w:rFonts w:hint="default" w:ascii="Symbol" w:hAnsi="Symbol"/>
      </w:rPr>
    </w:lvl>
    <w:lvl w:ilvl="7" w:tplc="77B275B6">
      <w:start w:val="1"/>
      <w:numFmt w:val="bullet"/>
      <w:lvlText w:val="o"/>
      <w:lvlJc w:val="left"/>
      <w:pPr>
        <w:ind w:left="5746" w:hanging="360"/>
      </w:pPr>
      <w:rPr>
        <w:rFonts w:hint="default" w:ascii="Courier New" w:hAnsi="Courier New"/>
      </w:rPr>
    </w:lvl>
    <w:lvl w:ilvl="8" w:tplc="2146BBD8">
      <w:start w:val="1"/>
      <w:numFmt w:val="bullet"/>
      <w:lvlText w:val=""/>
      <w:lvlJc w:val="left"/>
      <w:pPr>
        <w:ind w:left="6466" w:hanging="360"/>
      </w:pPr>
      <w:rPr>
        <w:rFonts w:hint="default" w:ascii="Wingdings" w:hAnsi="Wingdings"/>
      </w:rPr>
    </w:lvl>
  </w:abstractNum>
  <w:abstractNum w:abstractNumId="15" w15:restartNumberingAfterBreak="0">
    <w:nsid w:val="2282E72A"/>
    <w:multiLevelType w:val="hybridMultilevel"/>
    <w:tmpl w:val="B7860E4E"/>
    <w:lvl w:ilvl="0" w:tplc="22F69A16">
      <w:start w:val="1"/>
      <w:numFmt w:val="bullet"/>
      <w:lvlText w:val=""/>
      <w:lvlJc w:val="left"/>
      <w:pPr>
        <w:ind w:left="720" w:hanging="360"/>
      </w:pPr>
      <w:rPr>
        <w:rFonts w:hint="default" w:ascii="Symbol" w:hAnsi="Symbol"/>
      </w:rPr>
    </w:lvl>
    <w:lvl w:ilvl="1" w:tplc="EEEC8B84">
      <w:start w:val="1"/>
      <w:numFmt w:val="bullet"/>
      <w:lvlText w:val="o"/>
      <w:lvlJc w:val="left"/>
      <w:pPr>
        <w:ind w:left="1440" w:hanging="360"/>
      </w:pPr>
      <w:rPr>
        <w:rFonts w:hint="default" w:ascii="Courier New" w:hAnsi="Courier New"/>
      </w:rPr>
    </w:lvl>
    <w:lvl w:ilvl="2" w:tplc="DAD0037E">
      <w:start w:val="1"/>
      <w:numFmt w:val="bullet"/>
      <w:lvlText w:val=""/>
      <w:lvlJc w:val="left"/>
      <w:pPr>
        <w:ind w:left="2160" w:hanging="360"/>
      </w:pPr>
      <w:rPr>
        <w:rFonts w:hint="default" w:ascii="Wingdings" w:hAnsi="Wingdings"/>
      </w:rPr>
    </w:lvl>
    <w:lvl w:ilvl="3" w:tplc="62D84EEE">
      <w:start w:val="1"/>
      <w:numFmt w:val="bullet"/>
      <w:lvlText w:val=""/>
      <w:lvlJc w:val="left"/>
      <w:pPr>
        <w:ind w:left="2880" w:hanging="360"/>
      </w:pPr>
      <w:rPr>
        <w:rFonts w:hint="default" w:ascii="Symbol" w:hAnsi="Symbol"/>
      </w:rPr>
    </w:lvl>
    <w:lvl w:ilvl="4" w:tplc="61D49A72">
      <w:start w:val="1"/>
      <w:numFmt w:val="bullet"/>
      <w:lvlText w:val="o"/>
      <w:lvlJc w:val="left"/>
      <w:pPr>
        <w:ind w:left="3600" w:hanging="360"/>
      </w:pPr>
      <w:rPr>
        <w:rFonts w:hint="default" w:ascii="Courier New" w:hAnsi="Courier New"/>
      </w:rPr>
    </w:lvl>
    <w:lvl w:ilvl="5" w:tplc="9AA2A020">
      <w:start w:val="1"/>
      <w:numFmt w:val="bullet"/>
      <w:lvlText w:val=""/>
      <w:lvlJc w:val="left"/>
      <w:pPr>
        <w:ind w:left="4320" w:hanging="360"/>
      </w:pPr>
      <w:rPr>
        <w:rFonts w:hint="default" w:ascii="Wingdings" w:hAnsi="Wingdings"/>
      </w:rPr>
    </w:lvl>
    <w:lvl w:ilvl="6" w:tplc="944CA086">
      <w:start w:val="1"/>
      <w:numFmt w:val="bullet"/>
      <w:lvlText w:val=""/>
      <w:lvlJc w:val="left"/>
      <w:pPr>
        <w:ind w:left="5040" w:hanging="360"/>
      </w:pPr>
      <w:rPr>
        <w:rFonts w:hint="default" w:ascii="Symbol" w:hAnsi="Symbol"/>
      </w:rPr>
    </w:lvl>
    <w:lvl w:ilvl="7" w:tplc="CBB4727C">
      <w:start w:val="1"/>
      <w:numFmt w:val="bullet"/>
      <w:lvlText w:val="o"/>
      <w:lvlJc w:val="left"/>
      <w:pPr>
        <w:ind w:left="5760" w:hanging="360"/>
      </w:pPr>
      <w:rPr>
        <w:rFonts w:hint="default" w:ascii="Courier New" w:hAnsi="Courier New"/>
      </w:rPr>
    </w:lvl>
    <w:lvl w:ilvl="8" w:tplc="60EEF544">
      <w:start w:val="1"/>
      <w:numFmt w:val="bullet"/>
      <w:lvlText w:val=""/>
      <w:lvlJc w:val="left"/>
      <w:pPr>
        <w:ind w:left="6480" w:hanging="360"/>
      </w:pPr>
      <w:rPr>
        <w:rFonts w:hint="default" w:ascii="Wingdings" w:hAnsi="Wingdings"/>
      </w:rPr>
    </w:lvl>
  </w:abstractNum>
  <w:abstractNum w:abstractNumId="16" w15:restartNumberingAfterBreak="0">
    <w:nsid w:val="230AB09E"/>
    <w:multiLevelType w:val="hybridMultilevel"/>
    <w:tmpl w:val="295ADBBC"/>
    <w:lvl w:ilvl="0" w:tplc="75F4A7AE">
      <w:start w:val="1"/>
      <w:numFmt w:val="bullet"/>
      <w:lvlText w:val=""/>
      <w:lvlJc w:val="left"/>
      <w:pPr>
        <w:ind w:left="720" w:hanging="360"/>
      </w:pPr>
      <w:rPr>
        <w:rFonts w:hint="default" w:ascii="Symbol" w:hAnsi="Symbol"/>
      </w:rPr>
    </w:lvl>
    <w:lvl w:ilvl="1" w:tplc="66CC3B16">
      <w:start w:val="1"/>
      <w:numFmt w:val="bullet"/>
      <w:lvlText w:val="o"/>
      <w:lvlJc w:val="left"/>
      <w:pPr>
        <w:ind w:left="1440" w:hanging="360"/>
      </w:pPr>
      <w:rPr>
        <w:rFonts w:hint="default" w:ascii="Courier New" w:hAnsi="Courier New"/>
      </w:rPr>
    </w:lvl>
    <w:lvl w:ilvl="2" w:tplc="295874F2">
      <w:start w:val="1"/>
      <w:numFmt w:val="bullet"/>
      <w:lvlText w:val=""/>
      <w:lvlJc w:val="left"/>
      <w:pPr>
        <w:ind w:left="2160" w:hanging="360"/>
      </w:pPr>
      <w:rPr>
        <w:rFonts w:hint="default" w:ascii="Wingdings" w:hAnsi="Wingdings"/>
      </w:rPr>
    </w:lvl>
    <w:lvl w:ilvl="3" w:tplc="07D86466">
      <w:start w:val="1"/>
      <w:numFmt w:val="bullet"/>
      <w:lvlText w:val=""/>
      <w:lvlJc w:val="left"/>
      <w:pPr>
        <w:ind w:left="2880" w:hanging="360"/>
      </w:pPr>
      <w:rPr>
        <w:rFonts w:hint="default" w:ascii="Symbol" w:hAnsi="Symbol"/>
      </w:rPr>
    </w:lvl>
    <w:lvl w:ilvl="4" w:tplc="3B408940">
      <w:start w:val="1"/>
      <w:numFmt w:val="bullet"/>
      <w:lvlText w:val="o"/>
      <w:lvlJc w:val="left"/>
      <w:pPr>
        <w:ind w:left="3600" w:hanging="360"/>
      </w:pPr>
      <w:rPr>
        <w:rFonts w:hint="default" w:ascii="Courier New" w:hAnsi="Courier New"/>
      </w:rPr>
    </w:lvl>
    <w:lvl w:ilvl="5" w:tplc="E674860E">
      <w:start w:val="1"/>
      <w:numFmt w:val="bullet"/>
      <w:lvlText w:val=""/>
      <w:lvlJc w:val="left"/>
      <w:pPr>
        <w:ind w:left="4320" w:hanging="360"/>
      </w:pPr>
      <w:rPr>
        <w:rFonts w:hint="default" w:ascii="Wingdings" w:hAnsi="Wingdings"/>
      </w:rPr>
    </w:lvl>
    <w:lvl w:ilvl="6" w:tplc="5C8858CC">
      <w:start w:val="1"/>
      <w:numFmt w:val="bullet"/>
      <w:lvlText w:val=""/>
      <w:lvlJc w:val="left"/>
      <w:pPr>
        <w:ind w:left="5040" w:hanging="360"/>
      </w:pPr>
      <w:rPr>
        <w:rFonts w:hint="default" w:ascii="Symbol" w:hAnsi="Symbol"/>
      </w:rPr>
    </w:lvl>
    <w:lvl w:ilvl="7" w:tplc="DEB0B7A6">
      <w:start w:val="1"/>
      <w:numFmt w:val="bullet"/>
      <w:lvlText w:val="o"/>
      <w:lvlJc w:val="left"/>
      <w:pPr>
        <w:ind w:left="5760" w:hanging="360"/>
      </w:pPr>
      <w:rPr>
        <w:rFonts w:hint="default" w:ascii="Courier New" w:hAnsi="Courier New"/>
      </w:rPr>
    </w:lvl>
    <w:lvl w:ilvl="8" w:tplc="EF543380">
      <w:start w:val="1"/>
      <w:numFmt w:val="bullet"/>
      <w:lvlText w:val=""/>
      <w:lvlJc w:val="left"/>
      <w:pPr>
        <w:ind w:left="6480" w:hanging="360"/>
      </w:pPr>
      <w:rPr>
        <w:rFonts w:hint="default" w:ascii="Wingdings" w:hAnsi="Wingdings"/>
      </w:rPr>
    </w:lvl>
  </w:abstractNum>
  <w:abstractNum w:abstractNumId="17" w15:restartNumberingAfterBreak="0">
    <w:nsid w:val="23594C76"/>
    <w:multiLevelType w:val="hybridMultilevel"/>
    <w:tmpl w:val="5F3879EC"/>
    <w:lvl w:ilvl="0" w:tplc="EF704A7A">
      <w:start w:val="1"/>
      <w:numFmt w:val="bullet"/>
      <w:lvlText w:val=""/>
      <w:lvlJc w:val="left"/>
      <w:pPr>
        <w:ind w:left="376" w:hanging="360"/>
      </w:pPr>
      <w:rPr>
        <w:rFonts w:hint="default" w:ascii="Symbol" w:hAnsi="Symbol"/>
      </w:rPr>
    </w:lvl>
    <w:lvl w:ilvl="1" w:tplc="7F36D9D2">
      <w:start w:val="1"/>
      <w:numFmt w:val="bullet"/>
      <w:lvlText w:val="o"/>
      <w:lvlJc w:val="left"/>
      <w:pPr>
        <w:ind w:left="1440" w:hanging="360"/>
      </w:pPr>
      <w:rPr>
        <w:rFonts w:hint="default" w:ascii="Courier New" w:hAnsi="Courier New"/>
      </w:rPr>
    </w:lvl>
    <w:lvl w:ilvl="2" w:tplc="FE349FFC">
      <w:start w:val="1"/>
      <w:numFmt w:val="bullet"/>
      <w:lvlText w:val=""/>
      <w:lvlJc w:val="left"/>
      <w:pPr>
        <w:ind w:left="2160" w:hanging="360"/>
      </w:pPr>
      <w:rPr>
        <w:rFonts w:hint="default" w:ascii="Wingdings" w:hAnsi="Wingdings"/>
      </w:rPr>
    </w:lvl>
    <w:lvl w:ilvl="3" w:tplc="19D8CC64">
      <w:start w:val="1"/>
      <w:numFmt w:val="bullet"/>
      <w:lvlText w:val=""/>
      <w:lvlJc w:val="left"/>
      <w:pPr>
        <w:ind w:left="2880" w:hanging="360"/>
      </w:pPr>
      <w:rPr>
        <w:rFonts w:hint="default" w:ascii="Symbol" w:hAnsi="Symbol"/>
      </w:rPr>
    </w:lvl>
    <w:lvl w:ilvl="4" w:tplc="CF6A8AE8">
      <w:start w:val="1"/>
      <w:numFmt w:val="bullet"/>
      <w:lvlText w:val="o"/>
      <w:lvlJc w:val="left"/>
      <w:pPr>
        <w:ind w:left="3600" w:hanging="360"/>
      </w:pPr>
      <w:rPr>
        <w:rFonts w:hint="default" w:ascii="Courier New" w:hAnsi="Courier New"/>
      </w:rPr>
    </w:lvl>
    <w:lvl w:ilvl="5" w:tplc="6994AE3E">
      <w:start w:val="1"/>
      <w:numFmt w:val="bullet"/>
      <w:lvlText w:val=""/>
      <w:lvlJc w:val="left"/>
      <w:pPr>
        <w:ind w:left="4320" w:hanging="360"/>
      </w:pPr>
      <w:rPr>
        <w:rFonts w:hint="default" w:ascii="Wingdings" w:hAnsi="Wingdings"/>
      </w:rPr>
    </w:lvl>
    <w:lvl w:ilvl="6" w:tplc="0074A4EE">
      <w:start w:val="1"/>
      <w:numFmt w:val="bullet"/>
      <w:lvlText w:val=""/>
      <w:lvlJc w:val="left"/>
      <w:pPr>
        <w:ind w:left="5040" w:hanging="360"/>
      </w:pPr>
      <w:rPr>
        <w:rFonts w:hint="default" w:ascii="Symbol" w:hAnsi="Symbol"/>
      </w:rPr>
    </w:lvl>
    <w:lvl w:ilvl="7" w:tplc="CE70572C">
      <w:start w:val="1"/>
      <w:numFmt w:val="bullet"/>
      <w:lvlText w:val="o"/>
      <w:lvlJc w:val="left"/>
      <w:pPr>
        <w:ind w:left="5760" w:hanging="360"/>
      </w:pPr>
      <w:rPr>
        <w:rFonts w:hint="default" w:ascii="Courier New" w:hAnsi="Courier New"/>
      </w:rPr>
    </w:lvl>
    <w:lvl w:ilvl="8" w:tplc="C038C538">
      <w:start w:val="1"/>
      <w:numFmt w:val="bullet"/>
      <w:lvlText w:val=""/>
      <w:lvlJc w:val="left"/>
      <w:pPr>
        <w:ind w:left="6480" w:hanging="360"/>
      </w:pPr>
      <w:rPr>
        <w:rFonts w:hint="default" w:ascii="Wingdings" w:hAnsi="Wingdings"/>
      </w:rPr>
    </w:lvl>
  </w:abstractNum>
  <w:abstractNum w:abstractNumId="18" w15:restartNumberingAfterBreak="0">
    <w:nsid w:val="2A12E575"/>
    <w:multiLevelType w:val="hybridMultilevel"/>
    <w:tmpl w:val="97785872"/>
    <w:lvl w:ilvl="0" w:tplc="942AA8EE">
      <w:start w:val="1"/>
      <w:numFmt w:val="bullet"/>
      <w:lvlText w:val="·"/>
      <w:lvlJc w:val="left"/>
      <w:pPr>
        <w:ind w:left="1080" w:hanging="360"/>
      </w:pPr>
      <w:rPr>
        <w:rFonts w:hint="default" w:ascii="Symbol" w:hAnsi="Symbol"/>
      </w:rPr>
    </w:lvl>
    <w:lvl w:ilvl="1" w:tplc="4C28221C">
      <w:start w:val="1"/>
      <w:numFmt w:val="bullet"/>
      <w:lvlText w:val="o"/>
      <w:lvlJc w:val="left"/>
      <w:pPr>
        <w:ind w:left="1800" w:hanging="360"/>
      </w:pPr>
      <w:rPr>
        <w:rFonts w:hint="default" w:ascii="Courier New" w:hAnsi="Courier New"/>
      </w:rPr>
    </w:lvl>
    <w:lvl w:ilvl="2" w:tplc="08982882">
      <w:start w:val="1"/>
      <w:numFmt w:val="bullet"/>
      <w:lvlText w:val=""/>
      <w:lvlJc w:val="left"/>
      <w:pPr>
        <w:ind w:left="2520" w:hanging="360"/>
      </w:pPr>
      <w:rPr>
        <w:rFonts w:hint="default" w:ascii="Wingdings" w:hAnsi="Wingdings"/>
      </w:rPr>
    </w:lvl>
    <w:lvl w:ilvl="3" w:tplc="4FC6BF14">
      <w:start w:val="1"/>
      <w:numFmt w:val="bullet"/>
      <w:lvlText w:val=""/>
      <w:lvlJc w:val="left"/>
      <w:pPr>
        <w:ind w:left="3240" w:hanging="360"/>
      </w:pPr>
      <w:rPr>
        <w:rFonts w:hint="default" w:ascii="Symbol" w:hAnsi="Symbol"/>
      </w:rPr>
    </w:lvl>
    <w:lvl w:ilvl="4" w:tplc="0C0201B6">
      <w:start w:val="1"/>
      <w:numFmt w:val="bullet"/>
      <w:lvlText w:val="o"/>
      <w:lvlJc w:val="left"/>
      <w:pPr>
        <w:ind w:left="3960" w:hanging="360"/>
      </w:pPr>
      <w:rPr>
        <w:rFonts w:hint="default" w:ascii="Courier New" w:hAnsi="Courier New"/>
      </w:rPr>
    </w:lvl>
    <w:lvl w:ilvl="5" w:tplc="DAC8D47C">
      <w:start w:val="1"/>
      <w:numFmt w:val="bullet"/>
      <w:lvlText w:val=""/>
      <w:lvlJc w:val="left"/>
      <w:pPr>
        <w:ind w:left="4680" w:hanging="360"/>
      </w:pPr>
      <w:rPr>
        <w:rFonts w:hint="default" w:ascii="Wingdings" w:hAnsi="Wingdings"/>
      </w:rPr>
    </w:lvl>
    <w:lvl w:ilvl="6" w:tplc="16EA4EB6">
      <w:start w:val="1"/>
      <w:numFmt w:val="bullet"/>
      <w:lvlText w:val=""/>
      <w:lvlJc w:val="left"/>
      <w:pPr>
        <w:ind w:left="5400" w:hanging="360"/>
      </w:pPr>
      <w:rPr>
        <w:rFonts w:hint="default" w:ascii="Symbol" w:hAnsi="Symbol"/>
      </w:rPr>
    </w:lvl>
    <w:lvl w:ilvl="7" w:tplc="178E2004">
      <w:start w:val="1"/>
      <w:numFmt w:val="bullet"/>
      <w:lvlText w:val="o"/>
      <w:lvlJc w:val="left"/>
      <w:pPr>
        <w:ind w:left="6120" w:hanging="360"/>
      </w:pPr>
      <w:rPr>
        <w:rFonts w:hint="default" w:ascii="Courier New" w:hAnsi="Courier New"/>
      </w:rPr>
    </w:lvl>
    <w:lvl w:ilvl="8" w:tplc="C016A8D0">
      <w:start w:val="1"/>
      <w:numFmt w:val="bullet"/>
      <w:lvlText w:val=""/>
      <w:lvlJc w:val="left"/>
      <w:pPr>
        <w:ind w:left="6840" w:hanging="360"/>
      </w:pPr>
      <w:rPr>
        <w:rFonts w:hint="default" w:ascii="Wingdings" w:hAnsi="Wingdings"/>
      </w:rPr>
    </w:lvl>
  </w:abstractNum>
  <w:abstractNum w:abstractNumId="19" w15:restartNumberingAfterBreak="0">
    <w:nsid w:val="2E512841"/>
    <w:multiLevelType w:val="multilevel"/>
    <w:tmpl w:val="F3103D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2F3CF319"/>
    <w:multiLevelType w:val="hybridMultilevel"/>
    <w:tmpl w:val="6DB2E406"/>
    <w:lvl w:ilvl="0" w:tplc="7D1AD422">
      <w:start w:val="1"/>
      <w:numFmt w:val="bullet"/>
      <w:lvlText w:val=""/>
      <w:lvlJc w:val="left"/>
      <w:pPr>
        <w:ind w:left="360" w:hanging="360"/>
      </w:pPr>
      <w:rPr>
        <w:rFonts w:hint="default" w:ascii="Symbol" w:hAnsi="Symbol"/>
      </w:rPr>
    </w:lvl>
    <w:lvl w:ilvl="1" w:tplc="BC824B06">
      <w:start w:val="1"/>
      <w:numFmt w:val="bullet"/>
      <w:lvlText w:val="o"/>
      <w:lvlJc w:val="left"/>
      <w:pPr>
        <w:ind w:left="1080" w:hanging="360"/>
      </w:pPr>
      <w:rPr>
        <w:rFonts w:hint="default" w:ascii="Courier New" w:hAnsi="Courier New"/>
      </w:rPr>
    </w:lvl>
    <w:lvl w:ilvl="2" w:tplc="8996B2CA">
      <w:start w:val="1"/>
      <w:numFmt w:val="bullet"/>
      <w:lvlText w:val=""/>
      <w:lvlJc w:val="left"/>
      <w:pPr>
        <w:ind w:left="1800" w:hanging="360"/>
      </w:pPr>
      <w:rPr>
        <w:rFonts w:hint="default" w:ascii="Wingdings" w:hAnsi="Wingdings"/>
      </w:rPr>
    </w:lvl>
    <w:lvl w:ilvl="3" w:tplc="7CB482CC">
      <w:start w:val="1"/>
      <w:numFmt w:val="bullet"/>
      <w:lvlText w:val=""/>
      <w:lvlJc w:val="left"/>
      <w:pPr>
        <w:ind w:left="2520" w:hanging="360"/>
      </w:pPr>
      <w:rPr>
        <w:rFonts w:hint="default" w:ascii="Symbol" w:hAnsi="Symbol"/>
      </w:rPr>
    </w:lvl>
    <w:lvl w:ilvl="4" w:tplc="31EE0442">
      <w:start w:val="1"/>
      <w:numFmt w:val="bullet"/>
      <w:lvlText w:val="o"/>
      <w:lvlJc w:val="left"/>
      <w:pPr>
        <w:ind w:left="3240" w:hanging="360"/>
      </w:pPr>
      <w:rPr>
        <w:rFonts w:hint="default" w:ascii="Courier New" w:hAnsi="Courier New"/>
      </w:rPr>
    </w:lvl>
    <w:lvl w:ilvl="5" w:tplc="C09005B4">
      <w:start w:val="1"/>
      <w:numFmt w:val="bullet"/>
      <w:lvlText w:val=""/>
      <w:lvlJc w:val="left"/>
      <w:pPr>
        <w:ind w:left="3960" w:hanging="360"/>
      </w:pPr>
      <w:rPr>
        <w:rFonts w:hint="default" w:ascii="Wingdings" w:hAnsi="Wingdings"/>
      </w:rPr>
    </w:lvl>
    <w:lvl w:ilvl="6" w:tplc="2D300E6A">
      <w:start w:val="1"/>
      <w:numFmt w:val="bullet"/>
      <w:lvlText w:val=""/>
      <w:lvlJc w:val="left"/>
      <w:pPr>
        <w:ind w:left="4680" w:hanging="360"/>
      </w:pPr>
      <w:rPr>
        <w:rFonts w:hint="default" w:ascii="Symbol" w:hAnsi="Symbol"/>
      </w:rPr>
    </w:lvl>
    <w:lvl w:ilvl="7" w:tplc="76DC30EE">
      <w:start w:val="1"/>
      <w:numFmt w:val="bullet"/>
      <w:lvlText w:val="o"/>
      <w:lvlJc w:val="left"/>
      <w:pPr>
        <w:ind w:left="5400" w:hanging="360"/>
      </w:pPr>
      <w:rPr>
        <w:rFonts w:hint="default" w:ascii="Courier New" w:hAnsi="Courier New"/>
      </w:rPr>
    </w:lvl>
    <w:lvl w:ilvl="8" w:tplc="82A6943C">
      <w:start w:val="1"/>
      <w:numFmt w:val="bullet"/>
      <w:lvlText w:val=""/>
      <w:lvlJc w:val="left"/>
      <w:pPr>
        <w:ind w:left="6120" w:hanging="360"/>
      </w:pPr>
      <w:rPr>
        <w:rFonts w:hint="default" w:ascii="Wingdings" w:hAnsi="Wingdings"/>
      </w:rPr>
    </w:lvl>
  </w:abstractNum>
  <w:abstractNum w:abstractNumId="21" w15:restartNumberingAfterBreak="0">
    <w:nsid w:val="302087F3"/>
    <w:multiLevelType w:val="hybridMultilevel"/>
    <w:tmpl w:val="C2D4CF3C"/>
    <w:lvl w:ilvl="0" w:tplc="AF82A168">
      <w:start w:val="1"/>
      <w:numFmt w:val="bullet"/>
      <w:lvlText w:val=""/>
      <w:lvlJc w:val="left"/>
      <w:pPr>
        <w:ind w:left="720" w:hanging="360"/>
      </w:pPr>
      <w:rPr>
        <w:rFonts w:hint="default" w:ascii="Symbol" w:hAnsi="Symbol"/>
      </w:rPr>
    </w:lvl>
    <w:lvl w:ilvl="1" w:tplc="8B827B92">
      <w:start w:val="1"/>
      <w:numFmt w:val="bullet"/>
      <w:lvlText w:val="o"/>
      <w:lvlJc w:val="left"/>
      <w:pPr>
        <w:ind w:left="1440" w:hanging="360"/>
      </w:pPr>
      <w:rPr>
        <w:rFonts w:hint="default" w:ascii="Courier New" w:hAnsi="Courier New"/>
      </w:rPr>
    </w:lvl>
    <w:lvl w:ilvl="2" w:tplc="1CFEA9DA">
      <w:start w:val="1"/>
      <w:numFmt w:val="bullet"/>
      <w:lvlText w:val=""/>
      <w:lvlJc w:val="left"/>
      <w:pPr>
        <w:ind w:left="2160" w:hanging="360"/>
      </w:pPr>
      <w:rPr>
        <w:rFonts w:hint="default" w:ascii="Wingdings" w:hAnsi="Wingdings"/>
      </w:rPr>
    </w:lvl>
    <w:lvl w:ilvl="3" w:tplc="7DE8ABCE">
      <w:start w:val="1"/>
      <w:numFmt w:val="bullet"/>
      <w:lvlText w:val=""/>
      <w:lvlJc w:val="left"/>
      <w:pPr>
        <w:ind w:left="2880" w:hanging="360"/>
      </w:pPr>
      <w:rPr>
        <w:rFonts w:hint="default" w:ascii="Symbol" w:hAnsi="Symbol"/>
      </w:rPr>
    </w:lvl>
    <w:lvl w:ilvl="4" w:tplc="9B6CFBEE">
      <w:start w:val="1"/>
      <w:numFmt w:val="bullet"/>
      <w:lvlText w:val="o"/>
      <w:lvlJc w:val="left"/>
      <w:pPr>
        <w:ind w:left="3600" w:hanging="360"/>
      </w:pPr>
      <w:rPr>
        <w:rFonts w:hint="default" w:ascii="Courier New" w:hAnsi="Courier New"/>
      </w:rPr>
    </w:lvl>
    <w:lvl w:ilvl="5" w:tplc="6D06F794">
      <w:start w:val="1"/>
      <w:numFmt w:val="bullet"/>
      <w:lvlText w:val=""/>
      <w:lvlJc w:val="left"/>
      <w:pPr>
        <w:ind w:left="4320" w:hanging="360"/>
      </w:pPr>
      <w:rPr>
        <w:rFonts w:hint="default" w:ascii="Wingdings" w:hAnsi="Wingdings"/>
      </w:rPr>
    </w:lvl>
    <w:lvl w:ilvl="6" w:tplc="94FC1698">
      <w:start w:val="1"/>
      <w:numFmt w:val="bullet"/>
      <w:lvlText w:val=""/>
      <w:lvlJc w:val="left"/>
      <w:pPr>
        <w:ind w:left="5040" w:hanging="360"/>
      </w:pPr>
      <w:rPr>
        <w:rFonts w:hint="default" w:ascii="Symbol" w:hAnsi="Symbol"/>
      </w:rPr>
    </w:lvl>
    <w:lvl w:ilvl="7" w:tplc="4176D4B0">
      <w:start w:val="1"/>
      <w:numFmt w:val="bullet"/>
      <w:lvlText w:val="o"/>
      <w:lvlJc w:val="left"/>
      <w:pPr>
        <w:ind w:left="5760" w:hanging="360"/>
      </w:pPr>
      <w:rPr>
        <w:rFonts w:hint="default" w:ascii="Courier New" w:hAnsi="Courier New"/>
      </w:rPr>
    </w:lvl>
    <w:lvl w:ilvl="8" w:tplc="DE644A7C">
      <w:start w:val="1"/>
      <w:numFmt w:val="bullet"/>
      <w:lvlText w:val=""/>
      <w:lvlJc w:val="left"/>
      <w:pPr>
        <w:ind w:left="6480" w:hanging="360"/>
      </w:pPr>
      <w:rPr>
        <w:rFonts w:hint="default" w:ascii="Wingdings" w:hAnsi="Wingdings"/>
      </w:rPr>
    </w:lvl>
  </w:abstractNum>
  <w:abstractNum w:abstractNumId="22" w15:restartNumberingAfterBreak="0">
    <w:nsid w:val="343F14A0"/>
    <w:multiLevelType w:val="multilevel"/>
    <w:tmpl w:val="EC3E8A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3440049A"/>
    <w:multiLevelType w:val="hybridMultilevel"/>
    <w:tmpl w:val="56FA500A"/>
    <w:lvl w:ilvl="0" w:tplc="17542EE6">
      <w:start w:val="1"/>
      <w:numFmt w:val="bullet"/>
      <w:lvlText w:val=""/>
      <w:lvlJc w:val="left"/>
      <w:pPr>
        <w:ind w:left="720" w:hanging="360"/>
      </w:pPr>
      <w:rPr>
        <w:rFonts w:hint="default" w:ascii="Symbol" w:hAnsi="Symbol"/>
      </w:rPr>
    </w:lvl>
    <w:lvl w:ilvl="1" w:tplc="BC2C9648">
      <w:start w:val="1"/>
      <w:numFmt w:val="bullet"/>
      <w:lvlText w:val="o"/>
      <w:lvlJc w:val="left"/>
      <w:pPr>
        <w:ind w:left="1440" w:hanging="360"/>
      </w:pPr>
      <w:rPr>
        <w:rFonts w:hint="default" w:ascii="Courier New" w:hAnsi="Courier New"/>
      </w:rPr>
    </w:lvl>
    <w:lvl w:ilvl="2" w:tplc="CE32DA34">
      <w:start w:val="1"/>
      <w:numFmt w:val="bullet"/>
      <w:lvlText w:val=""/>
      <w:lvlJc w:val="left"/>
      <w:pPr>
        <w:ind w:left="2160" w:hanging="360"/>
      </w:pPr>
      <w:rPr>
        <w:rFonts w:hint="default" w:ascii="Wingdings" w:hAnsi="Wingdings"/>
      </w:rPr>
    </w:lvl>
    <w:lvl w:ilvl="3" w:tplc="7A60245C">
      <w:start w:val="1"/>
      <w:numFmt w:val="bullet"/>
      <w:lvlText w:val=""/>
      <w:lvlJc w:val="left"/>
      <w:pPr>
        <w:ind w:left="2880" w:hanging="360"/>
      </w:pPr>
      <w:rPr>
        <w:rFonts w:hint="default" w:ascii="Symbol" w:hAnsi="Symbol"/>
      </w:rPr>
    </w:lvl>
    <w:lvl w:ilvl="4" w:tplc="1F44DCAA">
      <w:start w:val="1"/>
      <w:numFmt w:val="bullet"/>
      <w:lvlText w:val="o"/>
      <w:lvlJc w:val="left"/>
      <w:pPr>
        <w:ind w:left="3600" w:hanging="360"/>
      </w:pPr>
      <w:rPr>
        <w:rFonts w:hint="default" w:ascii="Courier New" w:hAnsi="Courier New"/>
      </w:rPr>
    </w:lvl>
    <w:lvl w:ilvl="5" w:tplc="1C2E9344">
      <w:start w:val="1"/>
      <w:numFmt w:val="bullet"/>
      <w:lvlText w:val=""/>
      <w:lvlJc w:val="left"/>
      <w:pPr>
        <w:ind w:left="4320" w:hanging="360"/>
      </w:pPr>
      <w:rPr>
        <w:rFonts w:hint="default" w:ascii="Wingdings" w:hAnsi="Wingdings"/>
      </w:rPr>
    </w:lvl>
    <w:lvl w:ilvl="6" w:tplc="445E1B86">
      <w:start w:val="1"/>
      <w:numFmt w:val="bullet"/>
      <w:lvlText w:val=""/>
      <w:lvlJc w:val="left"/>
      <w:pPr>
        <w:ind w:left="5040" w:hanging="360"/>
      </w:pPr>
      <w:rPr>
        <w:rFonts w:hint="default" w:ascii="Symbol" w:hAnsi="Symbol"/>
      </w:rPr>
    </w:lvl>
    <w:lvl w:ilvl="7" w:tplc="604E2C36">
      <w:start w:val="1"/>
      <w:numFmt w:val="bullet"/>
      <w:lvlText w:val="o"/>
      <w:lvlJc w:val="left"/>
      <w:pPr>
        <w:ind w:left="5760" w:hanging="360"/>
      </w:pPr>
      <w:rPr>
        <w:rFonts w:hint="default" w:ascii="Courier New" w:hAnsi="Courier New"/>
      </w:rPr>
    </w:lvl>
    <w:lvl w:ilvl="8" w:tplc="A1109430">
      <w:start w:val="1"/>
      <w:numFmt w:val="bullet"/>
      <w:lvlText w:val=""/>
      <w:lvlJc w:val="left"/>
      <w:pPr>
        <w:ind w:left="6480" w:hanging="360"/>
      </w:pPr>
      <w:rPr>
        <w:rFonts w:hint="default" w:ascii="Wingdings" w:hAnsi="Wingdings"/>
      </w:rPr>
    </w:lvl>
  </w:abstractNum>
  <w:abstractNum w:abstractNumId="24" w15:restartNumberingAfterBreak="0">
    <w:nsid w:val="39E36856"/>
    <w:multiLevelType w:val="multilevel"/>
    <w:tmpl w:val="DA8475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3C0BFAE2"/>
    <w:multiLevelType w:val="hybridMultilevel"/>
    <w:tmpl w:val="050A9A3E"/>
    <w:lvl w:ilvl="0" w:tplc="C4E64C3A">
      <w:start w:val="1"/>
      <w:numFmt w:val="bullet"/>
      <w:lvlText w:val=""/>
      <w:lvlJc w:val="left"/>
      <w:pPr>
        <w:ind w:left="360" w:hanging="360"/>
      </w:pPr>
      <w:rPr>
        <w:rFonts w:hint="default" w:ascii="Symbol" w:hAnsi="Symbol"/>
      </w:rPr>
    </w:lvl>
    <w:lvl w:ilvl="1" w:tplc="DC3C7A96">
      <w:start w:val="1"/>
      <w:numFmt w:val="bullet"/>
      <w:lvlText w:val="o"/>
      <w:lvlJc w:val="left"/>
      <w:pPr>
        <w:ind w:left="1440" w:hanging="360"/>
      </w:pPr>
      <w:rPr>
        <w:rFonts w:hint="default" w:ascii="Courier New" w:hAnsi="Courier New"/>
      </w:rPr>
    </w:lvl>
    <w:lvl w:ilvl="2" w:tplc="60A87E1C">
      <w:start w:val="1"/>
      <w:numFmt w:val="bullet"/>
      <w:lvlText w:val=""/>
      <w:lvlJc w:val="left"/>
      <w:pPr>
        <w:ind w:left="2160" w:hanging="360"/>
      </w:pPr>
      <w:rPr>
        <w:rFonts w:hint="default" w:ascii="Wingdings" w:hAnsi="Wingdings"/>
      </w:rPr>
    </w:lvl>
    <w:lvl w:ilvl="3" w:tplc="6BD66550">
      <w:start w:val="1"/>
      <w:numFmt w:val="bullet"/>
      <w:lvlText w:val=""/>
      <w:lvlJc w:val="left"/>
      <w:pPr>
        <w:ind w:left="2880" w:hanging="360"/>
      </w:pPr>
      <w:rPr>
        <w:rFonts w:hint="default" w:ascii="Symbol" w:hAnsi="Symbol"/>
      </w:rPr>
    </w:lvl>
    <w:lvl w:ilvl="4" w:tplc="134EE9BA">
      <w:start w:val="1"/>
      <w:numFmt w:val="bullet"/>
      <w:lvlText w:val="o"/>
      <w:lvlJc w:val="left"/>
      <w:pPr>
        <w:ind w:left="3600" w:hanging="360"/>
      </w:pPr>
      <w:rPr>
        <w:rFonts w:hint="default" w:ascii="Courier New" w:hAnsi="Courier New"/>
      </w:rPr>
    </w:lvl>
    <w:lvl w:ilvl="5" w:tplc="1FFE9350">
      <w:start w:val="1"/>
      <w:numFmt w:val="bullet"/>
      <w:lvlText w:val=""/>
      <w:lvlJc w:val="left"/>
      <w:pPr>
        <w:ind w:left="4320" w:hanging="360"/>
      </w:pPr>
      <w:rPr>
        <w:rFonts w:hint="default" w:ascii="Wingdings" w:hAnsi="Wingdings"/>
      </w:rPr>
    </w:lvl>
    <w:lvl w:ilvl="6" w:tplc="D0585070">
      <w:start w:val="1"/>
      <w:numFmt w:val="bullet"/>
      <w:lvlText w:val=""/>
      <w:lvlJc w:val="left"/>
      <w:pPr>
        <w:ind w:left="5040" w:hanging="360"/>
      </w:pPr>
      <w:rPr>
        <w:rFonts w:hint="default" w:ascii="Symbol" w:hAnsi="Symbol"/>
      </w:rPr>
    </w:lvl>
    <w:lvl w:ilvl="7" w:tplc="42C2843C">
      <w:start w:val="1"/>
      <w:numFmt w:val="bullet"/>
      <w:lvlText w:val="o"/>
      <w:lvlJc w:val="left"/>
      <w:pPr>
        <w:ind w:left="5760" w:hanging="360"/>
      </w:pPr>
      <w:rPr>
        <w:rFonts w:hint="default" w:ascii="Courier New" w:hAnsi="Courier New"/>
      </w:rPr>
    </w:lvl>
    <w:lvl w:ilvl="8" w:tplc="965EF948">
      <w:start w:val="1"/>
      <w:numFmt w:val="bullet"/>
      <w:lvlText w:val=""/>
      <w:lvlJc w:val="left"/>
      <w:pPr>
        <w:ind w:left="6480" w:hanging="360"/>
      </w:pPr>
      <w:rPr>
        <w:rFonts w:hint="default" w:ascii="Wingdings" w:hAnsi="Wingdings"/>
      </w:rPr>
    </w:lvl>
  </w:abstractNum>
  <w:abstractNum w:abstractNumId="26" w15:restartNumberingAfterBreak="0">
    <w:nsid w:val="40C3B7B5"/>
    <w:multiLevelType w:val="hybridMultilevel"/>
    <w:tmpl w:val="50DA2F38"/>
    <w:lvl w:ilvl="0" w:tplc="CD3E5282">
      <w:start w:val="1"/>
      <w:numFmt w:val="bullet"/>
      <w:lvlText w:val=""/>
      <w:lvlJc w:val="left"/>
      <w:pPr>
        <w:ind w:left="1080" w:hanging="360"/>
      </w:pPr>
      <w:rPr>
        <w:rFonts w:hint="default" w:ascii="Symbol" w:hAnsi="Symbol"/>
      </w:rPr>
    </w:lvl>
    <w:lvl w:ilvl="1" w:tplc="C33C8560">
      <w:start w:val="1"/>
      <w:numFmt w:val="bullet"/>
      <w:lvlText w:val="o"/>
      <w:lvlJc w:val="left"/>
      <w:pPr>
        <w:ind w:left="1440" w:hanging="360"/>
      </w:pPr>
      <w:rPr>
        <w:rFonts w:hint="default" w:ascii="Courier New" w:hAnsi="Courier New"/>
      </w:rPr>
    </w:lvl>
    <w:lvl w:ilvl="2" w:tplc="1D8288F6">
      <w:start w:val="1"/>
      <w:numFmt w:val="bullet"/>
      <w:lvlText w:val=""/>
      <w:lvlJc w:val="left"/>
      <w:pPr>
        <w:ind w:left="2160" w:hanging="360"/>
      </w:pPr>
      <w:rPr>
        <w:rFonts w:hint="default" w:ascii="Wingdings" w:hAnsi="Wingdings"/>
      </w:rPr>
    </w:lvl>
    <w:lvl w:ilvl="3" w:tplc="B922C356">
      <w:start w:val="1"/>
      <w:numFmt w:val="bullet"/>
      <w:lvlText w:val=""/>
      <w:lvlJc w:val="left"/>
      <w:pPr>
        <w:ind w:left="2880" w:hanging="360"/>
      </w:pPr>
      <w:rPr>
        <w:rFonts w:hint="default" w:ascii="Symbol" w:hAnsi="Symbol"/>
      </w:rPr>
    </w:lvl>
    <w:lvl w:ilvl="4" w:tplc="51C08BFA">
      <w:start w:val="1"/>
      <w:numFmt w:val="bullet"/>
      <w:lvlText w:val="o"/>
      <w:lvlJc w:val="left"/>
      <w:pPr>
        <w:ind w:left="3600" w:hanging="360"/>
      </w:pPr>
      <w:rPr>
        <w:rFonts w:hint="default" w:ascii="Courier New" w:hAnsi="Courier New"/>
      </w:rPr>
    </w:lvl>
    <w:lvl w:ilvl="5" w:tplc="8AE601A0">
      <w:start w:val="1"/>
      <w:numFmt w:val="bullet"/>
      <w:lvlText w:val=""/>
      <w:lvlJc w:val="left"/>
      <w:pPr>
        <w:ind w:left="4320" w:hanging="360"/>
      </w:pPr>
      <w:rPr>
        <w:rFonts w:hint="default" w:ascii="Wingdings" w:hAnsi="Wingdings"/>
      </w:rPr>
    </w:lvl>
    <w:lvl w:ilvl="6" w:tplc="AEE06818">
      <w:start w:val="1"/>
      <w:numFmt w:val="bullet"/>
      <w:lvlText w:val=""/>
      <w:lvlJc w:val="left"/>
      <w:pPr>
        <w:ind w:left="5040" w:hanging="360"/>
      </w:pPr>
      <w:rPr>
        <w:rFonts w:hint="default" w:ascii="Symbol" w:hAnsi="Symbol"/>
      </w:rPr>
    </w:lvl>
    <w:lvl w:ilvl="7" w:tplc="E1D0702C">
      <w:start w:val="1"/>
      <w:numFmt w:val="bullet"/>
      <w:lvlText w:val="o"/>
      <w:lvlJc w:val="left"/>
      <w:pPr>
        <w:ind w:left="5760" w:hanging="360"/>
      </w:pPr>
      <w:rPr>
        <w:rFonts w:hint="default" w:ascii="Courier New" w:hAnsi="Courier New"/>
      </w:rPr>
    </w:lvl>
    <w:lvl w:ilvl="8" w:tplc="DA28BB98">
      <w:start w:val="1"/>
      <w:numFmt w:val="bullet"/>
      <w:lvlText w:val=""/>
      <w:lvlJc w:val="left"/>
      <w:pPr>
        <w:ind w:left="6480" w:hanging="360"/>
      </w:pPr>
      <w:rPr>
        <w:rFonts w:hint="default" w:ascii="Wingdings" w:hAnsi="Wingdings"/>
      </w:rPr>
    </w:lvl>
  </w:abstractNum>
  <w:abstractNum w:abstractNumId="27" w15:restartNumberingAfterBreak="0">
    <w:nsid w:val="41012987"/>
    <w:multiLevelType w:val="hybridMultilevel"/>
    <w:tmpl w:val="B42438A8"/>
    <w:lvl w:ilvl="0" w:tplc="E6A4C9B6">
      <w:start w:val="1"/>
      <w:numFmt w:val="bullet"/>
      <w:lvlText w:val=""/>
      <w:lvlJc w:val="left"/>
      <w:pPr>
        <w:ind w:left="720" w:hanging="360"/>
      </w:pPr>
      <w:rPr>
        <w:rFonts w:hint="default" w:ascii="Symbol" w:hAnsi="Symbol"/>
      </w:rPr>
    </w:lvl>
    <w:lvl w:ilvl="1" w:tplc="FC505604">
      <w:start w:val="1"/>
      <w:numFmt w:val="bullet"/>
      <w:lvlText w:val="o"/>
      <w:lvlJc w:val="left"/>
      <w:pPr>
        <w:ind w:left="1440" w:hanging="360"/>
      </w:pPr>
      <w:rPr>
        <w:rFonts w:hint="default" w:ascii="Courier New" w:hAnsi="Courier New"/>
      </w:rPr>
    </w:lvl>
    <w:lvl w:ilvl="2" w:tplc="4244B200">
      <w:start w:val="1"/>
      <w:numFmt w:val="bullet"/>
      <w:lvlText w:val=""/>
      <w:lvlJc w:val="left"/>
      <w:pPr>
        <w:ind w:left="2160" w:hanging="360"/>
      </w:pPr>
      <w:rPr>
        <w:rFonts w:hint="default" w:ascii="Wingdings" w:hAnsi="Wingdings"/>
      </w:rPr>
    </w:lvl>
    <w:lvl w:ilvl="3" w:tplc="52DC15B6">
      <w:start w:val="1"/>
      <w:numFmt w:val="bullet"/>
      <w:lvlText w:val=""/>
      <w:lvlJc w:val="left"/>
      <w:pPr>
        <w:ind w:left="2880" w:hanging="360"/>
      </w:pPr>
      <w:rPr>
        <w:rFonts w:hint="default" w:ascii="Symbol" w:hAnsi="Symbol"/>
      </w:rPr>
    </w:lvl>
    <w:lvl w:ilvl="4" w:tplc="47645DDA">
      <w:start w:val="1"/>
      <w:numFmt w:val="bullet"/>
      <w:lvlText w:val="o"/>
      <w:lvlJc w:val="left"/>
      <w:pPr>
        <w:ind w:left="3600" w:hanging="360"/>
      </w:pPr>
      <w:rPr>
        <w:rFonts w:hint="default" w:ascii="Courier New" w:hAnsi="Courier New"/>
      </w:rPr>
    </w:lvl>
    <w:lvl w:ilvl="5" w:tplc="F89E811E">
      <w:start w:val="1"/>
      <w:numFmt w:val="bullet"/>
      <w:lvlText w:val=""/>
      <w:lvlJc w:val="left"/>
      <w:pPr>
        <w:ind w:left="4320" w:hanging="360"/>
      </w:pPr>
      <w:rPr>
        <w:rFonts w:hint="default" w:ascii="Wingdings" w:hAnsi="Wingdings"/>
      </w:rPr>
    </w:lvl>
    <w:lvl w:ilvl="6" w:tplc="CBD67910">
      <w:start w:val="1"/>
      <w:numFmt w:val="bullet"/>
      <w:lvlText w:val=""/>
      <w:lvlJc w:val="left"/>
      <w:pPr>
        <w:ind w:left="5040" w:hanging="360"/>
      </w:pPr>
      <w:rPr>
        <w:rFonts w:hint="default" w:ascii="Symbol" w:hAnsi="Symbol"/>
      </w:rPr>
    </w:lvl>
    <w:lvl w:ilvl="7" w:tplc="B746940C">
      <w:start w:val="1"/>
      <w:numFmt w:val="bullet"/>
      <w:lvlText w:val="o"/>
      <w:lvlJc w:val="left"/>
      <w:pPr>
        <w:ind w:left="5760" w:hanging="360"/>
      </w:pPr>
      <w:rPr>
        <w:rFonts w:hint="default" w:ascii="Courier New" w:hAnsi="Courier New"/>
      </w:rPr>
    </w:lvl>
    <w:lvl w:ilvl="8" w:tplc="35185616">
      <w:start w:val="1"/>
      <w:numFmt w:val="bullet"/>
      <w:lvlText w:val=""/>
      <w:lvlJc w:val="left"/>
      <w:pPr>
        <w:ind w:left="6480" w:hanging="360"/>
      </w:pPr>
      <w:rPr>
        <w:rFonts w:hint="default" w:ascii="Wingdings" w:hAnsi="Wingdings"/>
      </w:rPr>
    </w:lvl>
  </w:abstractNum>
  <w:abstractNum w:abstractNumId="28" w15:restartNumberingAfterBreak="0">
    <w:nsid w:val="41E7090E"/>
    <w:multiLevelType w:val="hybridMultilevel"/>
    <w:tmpl w:val="00E0E1C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9" w15:restartNumberingAfterBreak="0">
    <w:nsid w:val="4C454A03"/>
    <w:multiLevelType w:val="hybridMultilevel"/>
    <w:tmpl w:val="14A8EA2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0" w15:restartNumberingAfterBreak="0">
    <w:nsid w:val="4C7D0ADB"/>
    <w:multiLevelType w:val="hybridMultilevel"/>
    <w:tmpl w:val="42868C58"/>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1" w15:restartNumberingAfterBreak="0">
    <w:nsid w:val="4CF074E5"/>
    <w:multiLevelType w:val="hybridMultilevel"/>
    <w:tmpl w:val="042EC0DE"/>
    <w:lvl w:ilvl="0" w:tplc="77B26D88">
      <w:start w:val="1"/>
      <w:numFmt w:val="bullet"/>
      <w:lvlText w:val=""/>
      <w:lvlJc w:val="left"/>
      <w:pPr>
        <w:ind w:left="720" w:hanging="360"/>
      </w:pPr>
      <w:rPr>
        <w:rFonts w:hint="default" w:ascii="Symbol" w:hAnsi="Symbol"/>
      </w:rPr>
    </w:lvl>
    <w:lvl w:ilvl="1" w:tplc="93C429C8">
      <w:start w:val="1"/>
      <w:numFmt w:val="bullet"/>
      <w:lvlText w:val="o"/>
      <w:lvlJc w:val="left"/>
      <w:pPr>
        <w:ind w:left="1440" w:hanging="360"/>
      </w:pPr>
      <w:rPr>
        <w:rFonts w:hint="default" w:ascii="Courier New" w:hAnsi="Courier New"/>
      </w:rPr>
    </w:lvl>
    <w:lvl w:ilvl="2" w:tplc="3F6EE0C0">
      <w:start w:val="1"/>
      <w:numFmt w:val="bullet"/>
      <w:lvlText w:val=""/>
      <w:lvlJc w:val="left"/>
      <w:pPr>
        <w:ind w:left="2160" w:hanging="360"/>
      </w:pPr>
      <w:rPr>
        <w:rFonts w:hint="default" w:ascii="Wingdings" w:hAnsi="Wingdings"/>
      </w:rPr>
    </w:lvl>
    <w:lvl w:ilvl="3" w:tplc="AFF4C564">
      <w:start w:val="1"/>
      <w:numFmt w:val="bullet"/>
      <w:lvlText w:val=""/>
      <w:lvlJc w:val="left"/>
      <w:pPr>
        <w:ind w:left="2880" w:hanging="360"/>
      </w:pPr>
      <w:rPr>
        <w:rFonts w:hint="default" w:ascii="Symbol" w:hAnsi="Symbol"/>
      </w:rPr>
    </w:lvl>
    <w:lvl w:ilvl="4" w:tplc="17F6B904">
      <w:start w:val="1"/>
      <w:numFmt w:val="bullet"/>
      <w:lvlText w:val="o"/>
      <w:lvlJc w:val="left"/>
      <w:pPr>
        <w:ind w:left="3600" w:hanging="360"/>
      </w:pPr>
      <w:rPr>
        <w:rFonts w:hint="default" w:ascii="Courier New" w:hAnsi="Courier New"/>
      </w:rPr>
    </w:lvl>
    <w:lvl w:ilvl="5" w:tplc="54745ED8">
      <w:start w:val="1"/>
      <w:numFmt w:val="bullet"/>
      <w:lvlText w:val=""/>
      <w:lvlJc w:val="left"/>
      <w:pPr>
        <w:ind w:left="4320" w:hanging="360"/>
      </w:pPr>
      <w:rPr>
        <w:rFonts w:hint="default" w:ascii="Wingdings" w:hAnsi="Wingdings"/>
      </w:rPr>
    </w:lvl>
    <w:lvl w:ilvl="6" w:tplc="DFD0AADA">
      <w:start w:val="1"/>
      <w:numFmt w:val="bullet"/>
      <w:lvlText w:val=""/>
      <w:lvlJc w:val="left"/>
      <w:pPr>
        <w:ind w:left="5040" w:hanging="360"/>
      </w:pPr>
      <w:rPr>
        <w:rFonts w:hint="default" w:ascii="Symbol" w:hAnsi="Symbol"/>
      </w:rPr>
    </w:lvl>
    <w:lvl w:ilvl="7" w:tplc="F6DAAA0C">
      <w:start w:val="1"/>
      <w:numFmt w:val="bullet"/>
      <w:lvlText w:val="o"/>
      <w:lvlJc w:val="left"/>
      <w:pPr>
        <w:ind w:left="5760" w:hanging="360"/>
      </w:pPr>
      <w:rPr>
        <w:rFonts w:hint="default" w:ascii="Courier New" w:hAnsi="Courier New"/>
      </w:rPr>
    </w:lvl>
    <w:lvl w:ilvl="8" w:tplc="1FDEF214">
      <w:start w:val="1"/>
      <w:numFmt w:val="bullet"/>
      <w:lvlText w:val=""/>
      <w:lvlJc w:val="left"/>
      <w:pPr>
        <w:ind w:left="6480" w:hanging="360"/>
      </w:pPr>
      <w:rPr>
        <w:rFonts w:hint="default" w:ascii="Wingdings" w:hAnsi="Wingdings"/>
      </w:rPr>
    </w:lvl>
  </w:abstractNum>
  <w:abstractNum w:abstractNumId="32" w15:restartNumberingAfterBreak="0">
    <w:nsid w:val="53B101C1"/>
    <w:multiLevelType w:val="multilevel"/>
    <w:tmpl w:val="02C0C3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55E87C92"/>
    <w:multiLevelType w:val="multilevel"/>
    <w:tmpl w:val="8DE27A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5866FCBF"/>
    <w:multiLevelType w:val="hybridMultilevel"/>
    <w:tmpl w:val="919479F6"/>
    <w:lvl w:ilvl="0" w:tplc="33A4A16E">
      <w:start w:val="1"/>
      <w:numFmt w:val="bullet"/>
      <w:lvlText w:val=""/>
      <w:lvlJc w:val="left"/>
      <w:pPr>
        <w:ind w:left="720" w:hanging="360"/>
      </w:pPr>
      <w:rPr>
        <w:rFonts w:hint="default" w:ascii="Symbol" w:hAnsi="Symbol"/>
      </w:rPr>
    </w:lvl>
    <w:lvl w:ilvl="1" w:tplc="813C6756">
      <w:start w:val="1"/>
      <w:numFmt w:val="bullet"/>
      <w:lvlText w:val="o"/>
      <w:lvlJc w:val="left"/>
      <w:pPr>
        <w:ind w:left="1440" w:hanging="360"/>
      </w:pPr>
      <w:rPr>
        <w:rFonts w:hint="default" w:ascii="Courier New" w:hAnsi="Courier New"/>
      </w:rPr>
    </w:lvl>
    <w:lvl w:ilvl="2" w:tplc="AC968FF6">
      <w:start w:val="1"/>
      <w:numFmt w:val="bullet"/>
      <w:lvlText w:val=""/>
      <w:lvlJc w:val="left"/>
      <w:pPr>
        <w:ind w:left="2160" w:hanging="360"/>
      </w:pPr>
      <w:rPr>
        <w:rFonts w:hint="default" w:ascii="Wingdings" w:hAnsi="Wingdings"/>
      </w:rPr>
    </w:lvl>
    <w:lvl w:ilvl="3" w:tplc="71EAA1B0">
      <w:start w:val="1"/>
      <w:numFmt w:val="bullet"/>
      <w:lvlText w:val=""/>
      <w:lvlJc w:val="left"/>
      <w:pPr>
        <w:ind w:left="2880" w:hanging="360"/>
      </w:pPr>
      <w:rPr>
        <w:rFonts w:hint="default" w:ascii="Symbol" w:hAnsi="Symbol"/>
      </w:rPr>
    </w:lvl>
    <w:lvl w:ilvl="4" w:tplc="90022C70">
      <w:start w:val="1"/>
      <w:numFmt w:val="bullet"/>
      <w:lvlText w:val="o"/>
      <w:lvlJc w:val="left"/>
      <w:pPr>
        <w:ind w:left="3600" w:hanging="360"/>
      </w:pPr>
      <w:rPr>
        <w:rFonts w:hint="default" w:ascii="Courier New" w:hAnsi="Courier New"/>
      </w:rPr>
    </w:lvl>
    <w:lvl w:ilvl="5" w:tplc="30905FC4">
      <w:start w:val="1"/>
      <w:numFmt w:val="bullet"/>
      <w:lvlText w:val=""/>
      <w:lvlJc w:val="left"/>
      <w:pPr>
        <w:ind w:left="4320" w:hanging="360"/>
      </w:pPr>
      <w:rPr>
        <w:rFonts w:hint="default" w:ascii="Wingdings" w:hAnsi="Wingdings"/>
      </w:rPr>
    </w:lvl>
    <w:lvl w:ilvl="6" w:tplc="4802D57C">
      <w:start w:val="1"/>
      <w:numFmt w:val="bullet"/>
      <w:lvlText w:val=""/>
      <w:lvlJc w:val="left"/>
      <w:pPr>
        <w:ind w:left="5040" w:hanging="360"/>
      </w:pPr>
      <w:rPr>
        <w:rFonts w:hint="default" w:ascii="Symbol" w:hAnsi="Symbol"/>
      </w:rPr>
    </w:lvl>
    <w:lvl w:ilvl="7" w:tplc="93C69D34">
      <w:start w:val="1"/>
      <w:numFmt w:val="bullet"/>
      <w:lvlText w:val="o"/>
      <w:lvlJc w:val="left"/>
      <w:pPr>
        <w:ind w:left="5760" w:hanging="360"/>
      </w:pPr>
      <w:rPr>
        <w:rFonts w:hint="default" w:ascii="Courier New" w:hAnsi="Courier New"/>
      </w:rPr>
    </w:lvl>
    <w:lvl w:ilvl="8" w:tplc="7C7C0A12">
      <w:start w:val="1"/>
      <w:numFmt w:val="bullet"/>
      <w:lvlText w:val=""/>
      <w:lvlJc w:val="left"/>
      <w:pPr>
        <w:ind w:left="6480" w:hanging="360"/>
      </w:pPr>
      <w:rPr>
        <w:rFonts w:hint="default" w:ascii="Wingdings" w:hAnsi="Wingdings"/>
      </w:rPr>
    </w:lvl>
  </w:abstractNum>
  <w:abstractNum w:abstractNumId="35" w15:restartNumberingAfterBreak="0">
    <w:nsid w:val="5892DAFB"/>
    <w:multiLevelType w:val="hybridMultilevel"/>
    <w:tmpl w:val="D2B4F8BE"/>
    <w:lvl w:ilvl="0" w:tplc="2C2879C4">
      <w:start w:val="1"/>
      <w:numFmt w:val="bullet"/>
      <w:lvlText w:val=""/>
      <w:lvlJc w:val="left"/>
      <w:pPr>
        <w:ind w:left="720" w:hanging="360"/>
      </w:pPr>
      <w:rPr>
        <w:rFonts w:hint="default" w:ascii="Symbol" w:hAnsi="Symbol"/>
      </w:rPr>
    </w:lvl>
    <w:lvl w:ilvl="1" w:tplc="E24074AE">
      <w:start w:val="1"/>
      <w:numFmt w:val="bullet"/>
      <w:lvlText w:val="o"/>
      <w:lvlJc w:val="left"/>
      <w:pPr>
        <w:ind w:left="1440" w:hanging="360"/>
      </w:pPr>
      <w:rPr>
        <w:rFonts w:hint="default" w:ascii="Courier New" w:hAnsi="Courier New"/>
      </w:rPr>
    </w:lvl>
    <w:lvl w:ilvl="2" w:tplc="A9188188">
      <w:start w:val="1"/>
      <w:numFmt w:val="bullet"/>
      <w:lvlText w:val=""/>
      <w:lvlJc w:val="left"/>
      <w:pPr>
        <w:ind w:left="2160" w:hanging="360"/>
      </w:pPr>
      <w:rPr>
        <w:rFonts w:hint="default" w:ascii="Wingdings" w:hAnsi="Wingdings"/>
      </w:rPr>
    </w:lvl>
    <w:lvl w:ilvl="3" w:tplc="C4F0D0C2">
      <w:start w:val="1"/>
      <w:numFmt w:val="bullet"/>
      <w:lvlText w:val=""/>
      <w:lvlJc w:val="left"/>
      <w:pPr>
        <w:ind w:left="2880" w:hanging="360"/>
      </w:pPr>
      <w:rPr>
        <w:rFonts w:hint="default" w:ascii="Symbol" w:hAnsi="Symbol"/>
      </w:rPr>
    </w:lvl>
    <w:lvl w:ilvl="4" w:tplc="37343DD0">
      <w:start w:val="1"/>
      <w:numFmt w:val="bullet"/>
      <w:lvlText w:val="o"/>
      <w:lvlJc w:val="left"/>
      <w:pPr>
        <w:ind w:left="3600" w:hanging="360"/>
      </w:pPr>
      <w:rPr>
        <w:rFonts w:hint="default" w:ascii="Courier New" w:hAnsi="Courier New"/>
      </w:rPr>
    </w:lvl>
    <w:lvl w:ilvl="5" w:tplc="CDEEB6B2">
      <w:start w:val="1"/>
      <w:numFmt w:val="bullet"/>
      <w:lvlText w:val=""/>
      <w:lvlJc w:val="left"/>
      <w:pPr>
        <w:ind w:left="4320" w:hanging="360"/>
      </w:pPr>
      <w:rPr>
        <w:rFonts w:hint="default" w:ascii="Wingdings" w:hAnsi="Wingdings"/>
      </w:rPr>
    </w:lvl>
    <w:lvl w:ilvl="6" w:tplc="6FDA793E">
      <w:start w:val="1"/>
      <w:numFmt w:val="bullet"/>
      <w:lvlText w:val=""/>
      <w:lvlJc w:val="left"/>
      <w:pPr>
        <w:ind w:left="5040" w:hanging="360"/>
      </w:pPr>
      <w:rPr>
        <w:rFonts w:hint="default" w:ascii="Symbol" w:hAnsi="Symbol"/>
      </w:rPr>
    </w:lvl>
    <w:lvl w:ilvl="7" w:tplc="A64C200A">
      <w:start w:val="1"/>
      <w:numFmt w:val="bullet"/>
      <w:lvlText w:val="o"/>
      <w:lvlJc w:val="left"/>
      <w:pPr>
        <w:ind w:left="5760" w:hanging="360"/>
      </w:pPr>
      <w:rPr>
        <w:rFonts w:hint="default" w:ascii="Courier New" w:hAnsi="Courier New"/>
      </w:rPr>
    </w:lvl>
    <w:lvl w:ilvl="8" w:tplc="873454C6">
      <w:start w:val="1"/>
      <w:numFmt w:val="bullet"/>
      <w:lvlText w:val=""/>
      <w:lvlJc w:val="left"/>
      <w:pPr>
        <w:ind w:left="6480" w:hanging="360"/>
      </w:pPr>
      <w:rPr>
        <w:rFonts w:hint="default" w:ascii="Wingdings" w:hAnsi="Wingdings"/>
      </w:rPr>
    </w:lvl>
  </w:abstractNum>
  <w:abstractNum w:abstractNumId="36" w15:restartNumberingAfterBreak="0">
    <w:nsid w:val="5C1940D7"/>
    <w:multiLevelType w:val="hybridMultilevel"/>
    <w:tmpl w:val="BAB68C2E"/>
    <w:lvl w:ilvl="0" w:tplc="37FC1ECA">
      <w:start w:val="1"/>
      <w:numFmt w:val="bullet"/>
      <w:lvlText w:val=""/>
      <w:lvlJc w:val="left"/>
      <w:pPr>
        <w:ind w:left="360" w:hanging="360"/>
      </w:pPr>
      <w:rPr>
        <w:rFonts w:hint="default" w:ascii="Symbol" w:hAnsi="Symbol"/>
      </w:rPr>
    </w:lvl>
    <w:lvl w:ilvl="1" w:tplc="6DE8C848">
      <w:start w:val="1"/>
      <w:numFmt w:val="bullet"/>
      <w:lvlText w:val="o"/>
      <w:lvlJc w:val="left"/>
      <w:pPr>
        <w:ind w:left="1440" w:hanging="360"/>
      </w:pPr>
      <w:rPr>
        <w:rFonts w:hint="default" w:ascii="Courier New" w:hAnsi="Courier New"/>
      </w:rPr>
    </w:lvl>
    <w:lvl w:ilvl="2" w:tplc="2242897C">
      <w:start w:val="1"/>
      <w:numFmt w:val="bullet"/>
      <w:lvlText w:val=""/>
      <w:lvlJc w:val="left"/>
      <w:pPr>
        <w:ind w:left="2160" w:hanging="360"/>
      </w:pPr>
      <w:rPr>
        <w:rFonts w:hint="default" w:ascii="Wingdings" w:hAnsi="Wingdings"/>
      </w:rPr>
    </w:lvl>
    <w:lvl w:ilvl="3" w:tplc="EF26111A">
      <w:start w:val="1"/>
      <w:numFmt w:val="bullet"/>
      <w:lvlText w:val=""/>
      <w:lvlJc w:val="left"/>
      <w:pPr>
        <w:ind w:left="2880" w:hanging="360"/>
      </w:pPr>
      <w:rPr>
        <w:rFonts w:hint="default" w:ascii="Symbol" w:hAnsi="Symbol"/>
      </w:rPr>
    </w:lvl>
    <w:lvl w:ilvl="4" w:tplc="745457F6">
      <w:start w:val="1"/>
      <w:numFmt w:val="bullet"/>
      <w:lvlText w:val="o"/>
      <w:lvlJc w:val="left"/>
      <w:pPr>
        <w:ind w:left="3600" w:hanging="360"/>
      </w:pPr>
      <w:rPr>
        <w:rFonts w:hint="default" w:ascii="Courier New" w:hAnsi="Courier New"/>
      </w:rPr>
    </w:lvl>
    <w:lvl w:ilvl="5" w:tplc="12FCD12C">
      <w:start w:val="1"/>
      <w:numFmt w:val="bullet"/>
      <w:lvlText w:val=""/>
      <w:lvlJc w:val="left"/>
      <w:pPr>
        <w:ind w:left="4320" w:hanging="360"/>
      </w:pPr>
      <w:rPr>
        <w:rFonts w:hint="default" w:ascii="Wingdings" w:hAnsi="Wingdings"/>
      </w:rPr>
    </w:lvl>
    <w:lvl w:ilvl="6" w:tplc="2B54B186">
      <w:start w:val="1"/>
      <w:numFmt w:val="bullet"/>
      <w:lvlText w:val=""/>
      <w:lvlJc w:val="left"/>
      <w:pPr>
        <w:ind w:left="5040" w:hanging="360"/>
      </w:pPr>
      <w:rPr>
        <w:rFonts w:hint="default" w:ascii="Symbol" w:hAnsi="Symbol"/>
      </w:rPr>
    </w:lvl>
    <w:lvl w:ilvl="7" w:tplc="178EE4C2">
      <w:start w:val="1"/>
      <w:numFmt w:val="bullet"/>
      <w:lvlText w:val="o"/>
      <w:lvlJc w:val="left"/>
      <w:pPr>
        <w:ind w:left="5760" w:hanging="360"/>
      </w:pPr>
      <w:rPr>
        <w:rFonts w:hint="default" w:ascii="Courier New" w:hAnsi="Courier New"/>
      </w:rPr>
    </w:lvl>
    <w:lvl w:ilvl="8" w:tplc="8AE276EC">
      <w:start w:val="1"/>
      <w:numFmt w:val="bullet"/>
      <w:lvlText w:val=""/>
      <w:lvlJc w:val="left"/>
      <w:pPr>
        <w:ind w:left="6480" w:hanging="360"/>
      </w:pPr>
      <w:rPr>
        <w:rFonts w:hint="default" w:ascii="Wingdings" w:hAnsi="Wingdings"/>
      </w:rPr>
    </w:lvl>
  </w:abstractNum>
  <w:abstractNum w:abstractNumId="37" w15:restartNumberingAfterBreak="0">
    <w:nsid w:val="60320892"/>
    <w:multiLevelType w:val="hybridMultilevel"/>
    <w:tmpl w:val="6898F5EA"/>
    <w:lvl w:ilvl="0" w:tplc="D1482D68">
      <w:start w:val="1"/>
      <w:numFmt w:val="bullet"/>
      <w:lvlText w:val="·"/>
      <w:lvlJc w:val="left"/>
      <w:pPr>
        <w:ind w:left="1080" w:hanging="360"/>
      </w:pPr>
      <w:rPr>
        <w:rFonts w:hint="default" w:ascii="Symbol" w:hAnsi="Symbol"/>
      </w:rPr>
    </w:lvl>
    <w:lvl w:ilvl="1" w:tplc="5FEC47B8">
      <w:start w:val="1"/>
      <w:numFmt w:val="bullet"/>
      <w:lvlText w:val="o"/>
      <w:lvlJc w:val="left"/>
      <w:pPr>
        <w:ind w:left="1800" w:hanging="360"/>
      </w:pPr>
      <w:rPr>
        <w:rFonts w:hint="default" w:ascii="Courier New" w:hAnsi="Courier New"/>
      </w:rPr>
    </w:lvl>
    <w:lvl w:ilvl="2" w:tplc="AA503312">
      <w:start w:val="1"/>
      <w:numFmt w:val="bullet"/>
      <w:lvlText w:val=""/>
      <w:lvlJc w:val="left"/>
      <w:pPr>
        <w:ind w:left="2520" w:hanging="360"/>
      </w:pPr>
      <w:rPr>
        <w:rFonts w:hint="default" w:ascii="Wingdings" w:hAnsi="Wingdings"/>
      </w:rPr>
    </w:lvl>
    <w:lvl w:ilvl="3" w:tplc="9B6AA824">
      <w:start w:val="1"/>
      <w:numFmt w:val="bullet"/>
      <w:lvlText w:val=""/>
      <w:lvlJc w:val="left"/>
      <w:pPr>
        <w:ind w:left="3240" w:hanging="360"/>
      </w:pPr>
      <w:rPr>
        <w:rFonts w:hint="default" w:ascii="Symbol" w:hAnsi="Symbol"/>
      </w:rPr>
    </w:lvl>
    <w:lvl w:ilvl="4" w:tplc="F286C334">
      <w:start w:val="1"/>
      <w:numFmt w:val="bullet"/>
      <w:lvlText w:val="o"/>
      <w:lvlJc w:val="left"/>
      <w:pPr>
        <w:ind w:left="3960" w:hanging="360"/>
      </w:pPr>
      <w:rPr>
        <w:rFonts w:hint="default" w:ascii="Courier New" w:hAnsi="Courier New"/>
      </w:rPr>
    </w:lvl>
    <w:lvl w:ilvl="5" w:tplc="50DC6458">
      <w:start w:val="1"/>
      <w:numFmt w:val="bullet"/>
      <w:lvlText w:val=""/>
      <w:lvlJc w:val="left"/>
      <w:pPr>
        <w:ind w:left="4680" w:hanging="360"/>
      </w:pPr>
      <w:rPr>
        <w:rFonts w:hint="default" w:ascii="Wingdings" w:hAnsi="Wingdings"/>
      </w:rPr>
    </w:lvl>
    <w:lvl w:ilvl="6" w:tplc="FD5C6C3E">
      <w:start w:val="1"/>
      <w:numFmt w:val="bullet"/>
      <w:lvlText w:val=""/>
      <w:lvlJc w:val="left"/>
      <w:pPr>
        <w:ind w:left="5400" w:hanging="360"/>
      </w:pPr>
      <w:rPr>
        <w:rFonts w:hint="default" w:ascii="Symbol" w:hAnsi="Symbol"/>
      </w:rPr>
    </w:lvl>
    <w:lvl w:ilvl="7" w:tplc="28300592">
      <w:start w:val="1"/>
      <w:numFmt w:val="bullet"/>
      <w:lvlText w:val="o"/>
      <w:lvlJc w:val="left"/>
      <w:pPr>
        <w:ind w:left="6120" w:hanging="360"/>
      </w:pPr>
      <w:rPr>
        <w:rFonts w:hint="default" w:ascii="Courier New" w:hAnsi="Courier New"/>
      </w:rPr>
    </w:lvl>
    <w:lvl w:ilvl="8" w:tplc="F0DCBCC0">
      <w:start w:val="1"/>
      <w:numFmt w:val="bullet"/>
      <w:lvlText w:val=""/>
      <w:lvlJc w:val="left"/>
      <w:pPr>
        <w:ind w:left="6840" w:hanging="360"/>
      </w:pPr>
      <w:rPr>
        <w:rFonts w:hint="default" w:ascii="Wingdings" w:hAnsi="Wingdings"/>
      </w:rPr>
    </w:lvl>
  </w:abstractNum>
  <w:abstractNum w:abstractNumId="38" w15:restartNumberingAfterBreak="0">
    <w:nsid w:val="62A1725A"/>
    <w:multiLevelType w:val="hybridMultilevel"/>
    <w:tmpl w:val="DD22041E"/>
    <w:lvl w:ilvl="0" w:tplc="58AE7E72">
      <w:start w:val="1"/>
      <w:numFmt w:val="bullet"/>
      <w:lvlText w:val=""/>
      <w:lvlJc w:val="left"/>
      <w:pPr>
        <w:ind w:left="450" w:hanging="360"/>
      </w:pPr>
      <w:rPr>
        <w:rFonts w:hint="default" w:ascii="Symbol" w:hAnsi="Symbol"/>
      </w:rPr>
    </w:lvl>
    <w:lvl w:ilvl="1" w:tplc="83AE213A">
      <w:start w:val="1"/>
      <w:numFmt w:val="bullet"/>
      <w:lvlText w:val="o"/>
      <w:lvlJc w:val="left"/>
      <w:pPr>
        <w:ind w:left="1440" w:hanging="360"/>
      </w:pPr>
      <w:rPr>
        <w:rFonts w:hint="default" w:ascii="Courier New" w:hAnsi="Courier New"/>
      </w:rPr>
    </w:lvl>
    <w:lvl w:ilvl="2" w:tplc="0EFA0480">
      <w:start w:val="1"/>
      <w:numFmt w:val="bullet"/>
      <w:lvlText w:val=""/>
      <w:lvlJc w:val="left"/>
      <w:pPr>
        <w:ind w:left="2160" w:hanging="360"/>
      </w:pPr>
      <w:rPr>
        <w:rFonts w:hint="default" w:ascii="Wingdings" w:hAnsi="Wingdings"/>
      </w:rPr>
    </w:lvl>
    <w:lvl w:ilvl="3" w:tplc="01965568">
      <w:start w:val="1"/>
      <w:numFmt w:val="bullet"/>
      <w:lvlText w:val=""/>
      <w:lvlJc w:val="left"/>
      <w:pPr>
        <w:ind w:left="2880" w:hanging="360"/>
      </w:pPr>
      <w:rPr>
        <w:rFonts w:hint="default" w:ascii="Symbol" w:hAnsi="Symbol"/>
      </w:rPr>
    </w:lvl>
    <w:lvl w:ilvl="4" w:tplc="10B06E5E">
      <w:start w:val="1"/>
      <w:numFmt w:val="bullet"/>
      <w:lvlText w:val="o"/>
      <w:lvlJc w:val="left"/>
      <w:pPr>
        <w:ind w:left="3600" w:hanging="360"/>
      </w:pPr>
      <w:rPr>
        <w:rFonts w:hint="default" w:ascii="Courier New" w:hAnsi="Courier New"/>
      </w:rPr>
    </w:lvl>
    <w:lvl w:ilvl="5" w:tplc="8446D01E">
      <w:start w:val="1"/>
      <w:numFmt w:val="bullet"/>
      <w:lvlText w:val=""/>
      <w:lvlJc w:val="left"/>
      <w:pPr>
        <w:ind w:left="4320" w:hanging="360"/>
      </w:pPr>
      <w:rPr>
        <w:rFonts w:hint="default" w:ascii="Wingdings" w:hAnsi="Wingdings"/>
      </w:rPr>
    </w:lvl>
    <w:lvl w:ilvl="6" w:tplc="91C4B2B6">
      <w:start w:val="1"/>
      <w:numFmt w:val="bullet"/>
      <w:lvlText w:val=""/>
      <w:lvlJc w:val="left"/>
      <w:pPr>
        <w:ind w:left="5040" w:hanging="360"/>
      </w:pPr>
      <w:rPr>
        <w:rFonts w:hint="default" w:ascii="Symbol" w:hAnsi="Symbol"/>
      </w:rPr>
    </w:lvl>
    <w:lvl w:ilvl="7" w:tplc="5C3E1EA4">
      <w:start w:val="1"/>
      <w:numFmt w:val="bullet"/>
      <w:lvlText w:val="o"/>
      <w:lvlJc w:val="left"/>
      <w:pPr>
        <w:ind w:left="5760" w:hanging="360"/>
      </w:pPr>
      <w:rPr>
        <w:rFonts w:hint="default" w:ascii="Courier New" w:hAnsi="Courier New"/>
      </w:rPr>
    </w:lvl>
    <w:lvl w:ilvl="8" w:tplc="C15437C6">
      <w:start w:val="1"/>
      <w:numFmt w:val="bullet"/>
      <w:lvlText w:val=""/>
      <w:lvlJc w:val="left"/>
      <w:pPr>
        <w:ind w:left="6480" w:hanging="360"/>
      </w:pPr>
      <w:rPr>
        <w:rFonts w:hint="default" w:ascii="Wingdings" w:hAnsi="Wingdings"/>
      </w:rPr>
    </w:lvl>
  </w:abstractNum>
  <w:abstractNum w:abstractNumId="39" w15:restartNumberingAfterBreak="0">
    <w:nsid w:val="666157AA"/>
    <w:multiLevelType w:val="multilevel"/>
    <w:tmpl w:val="CBD2AF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0" w15:restartNumberingAfterBreak="0">
    <w:nsid w:val="6F0A7868"/>
    <w:multiLevelType w:val="hybridMultilevel"/>
    <w:tmpl w:val="0F5A6578"/>
    <w:lvl w:ilvl="0" w:tplc="3490F42C">
      <w:start w:val="1"/>
      <w:numFmt w:val="bullet"/>
      <w:lvlText w:val=""/>
      <w:lvlJc w:val="left"/>
      <w:pPr>
        <w:ind w:left="360" w:hanging="360"/>
      </w:pPr>
      <w:rPr>
        <w:rFonts w:hint="default" w:ascii="Symbol" w:hAnsi="Symbol"/>
      </w:rPr>
    </w:lvl>
    <w:lvl w:ilvl="1" w:tplc="BC02319E">
      <w:start w:val="1"/>
      <w:numFmt w:val="bullet"/>
      <w:lvlText w:val="o"/>
      <w:lvlJc w:val="left"/>
      <w:pPr>
        <w:ind w:left="1440" w:hanging="360"/>
      </w:pPr>
      <w:rPr>
        <w:rFonts w:hint="default" w:ascii="Courier New" w:hAnsi="Courier New"/>
      </w:rPr>
    </w:lvl>
    <w:lvl w:ilvl="2" w:tplc="CF045FCE">
      <w:start w:val="1"/>
      <w:numFmt w:val="bullet"/>
      <w:lvlText w:val=""/>
      <w:lvlJc w:val="left"/>
      <w:pPr>
        <w:ind w:left="2160" w:hanging="360"/>
      </w:pPr>
      <w:rPr>
        <w:rFonts w:hint="default" w:ascii="Wingdings" w:hAnsi="Wingdings"/>
      </w:rPr>
    </w:lvl>
    <w:lvl w:ilvl="3" w:tplc="DD2809AE">
      <w:start w:val="1"/>
      <w:numFmt w:val="bullet"/>
      <w:lvlText w:val=""/>
      <w:lvlJc w:val="left"/>
      <w:pPr>
        <w:ind w:left="2880" w:hanging="360"/>
      </w:pPr>
      <w:rPr>
        <w:rFonts w:hint="default" w:ascii="Symbol" w:hAnsi="Symbol"/>
      </w:rPr>
    </w:lvl>
    <w:lvl w:ilvl="4" w:tplc="DC789D42">
      <w:start w:val="1"/>
      <w:numFmt w:val="bullet"/>
      <w:lvlText w:val="o"/>
      <w:lvlJc w:val="left"/>
      <w:pPr>
        <w:ind w:left="3600" w:hanging="360"/>
      </w:pPr>
      <w:rPr>
        <w:rFonts w:hint="default" w:ascii="Courier New" w:hAnsi="Courier New"/>
      </w:rPr>
    </w:lvl>
    <w:lvl w:ilvl="5" w:tplc="8D68683A">
      <w:start w:val="1"/>
      <w:numFmt w:val="bullet"/>
      <w:lvlText w:val=""/>
      <w:lvlJc w:val="left"/>
      <w:pPr>
        <w:ind w:left="4320" w:hanging="360"/>
      </w:pPr>
      <w:rPr>
        <w:rFonts w:hint="default" w:ascii="Wingdings" w:hAnsi="Wingdings"/>
      </w:rPr>
    </w:lvl>
    <w:lvl w:ilvl="6" w:tplc="DBCCC88E">
      <w:start w:val="1"/>
      <w:numFmt w:val="bullet"/>
      <w:lvlText w:val=""/>
      <w:lvlJc w:val="left"/>
      <w:pPr>
        <w:ind w:left="5040" w:hanging="360"/>
      </w:pPr>
      <w:rPr>
        <w:rFonts w:hint="default" w:ascii="Symbol" w:hAnsi="Symbol"/>
      </w:rPr>
    </w:lvl>
    <w:lvl w:ilvl="7" w:tplc="6CDEE858">
      <w:start w:val="1"/>
      <w:numFmt w:val="bullet"/>
      <w:lvlText w:val="o"/>
      <w:lvlJc w:val="left"/>
      <w:pPr>
        <w:ind w:left="5760" w:hanging="360"/>
      </w:pPr>
      <w:rPr>
        <w:rFonts w:hint="default" w:ascii="Courier New" w:hAnsi="Courier New"/>
      </w:rPr>
    </w:lvl>
    <w:lvl w:ilvl="8" w:tplc="1D9A01E4">
      <w:start w:val="1"/>
      <w:numFmt w:val="bullet"/>
      <w:lvlText w:val=""/>
      <w:lvlJc w:val="left"/>
      <w:pPr>
        <w:ind w:left="6480" w:hanging="360"/>
      </w:pPr>
      <w:rPr>
        <w:rFonts w:hint="default" w:ascii="Wingdings" w:hAnsi="Wingdings"/>
      </w:rPr>
    </w:lvl>
  </w:abstractNum>
  <w:abstractNum w:abstractNumId="41" w15:restartNumberingAfterBreak="0">
    <w:nsid w:val="6F4629EA"/>
    <w:multiLevelType w:val="hybridMultilevel"/>
    <w:tmpl w:val="584E160A"/>
    <w:lvl w:ilvl="0" w:tplc="04090003">
      <w:start w:val="1"/>
      <w:numFmt w:val="bullet"/>
      <w:lvlText w:val="o"/>
      <w:lvlJc w:val="left"/>
      <w:pPr>
        <w:ind w:left="720" w:hanging="360"/>
      </w:pPr>
      <w:rPr>
        <w:rFonts w:hint="default" w:ascii="Courier New" w:hAnsi="Courier New" w:cs="Courier New"/>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2" w15:restartNumberingAfterBreak="0">
    <w:nsid w:val="6FB0BAA1"/>
    <w:multiLevelType w:val="hybridMultilevel"/>
    <w:tmpl w:val="7AC2E4E2"/>
    <w:lvl w:ilvl="0" w:tplc="54665A96">
      <w:start w:val="1"/>
      <w:numFmt w:val="bullet"/>
      <w:lvlText w:val=""/>
      <w:lvlJc w:val="left"/>
      <w:pPr>
        <w:ind w:left="720" w:hanging="360"/>
      </w:pPr>
      <w:rPr>
        <w:rFonts w:hint="default" w:ascii="Symbol" w:hAnsi="Symbol"/>
      </w:rPr>
    </w:lvl>
    <w:lvl w:ilvl="1" w:tplc="9934F778">
      <w:start w:val="1"/>
      <w:numFmt w:val="bullet"/>
      <w:lvlText w:val="o"/>
      <w:lvlJc w:val="left"/>
      <w:pPr>
        <w:ind w:left="1440" w:hanging="360"/>
      </w:pPr>
      <w:rPr>
        <w:rFonts w:hint="default" w:ascii="Courier New" w:hAnsi="Courier New"/>
      </w:rPr>
    </w:lvl>
    <w:lvl w:ilvl="2" w:tplc="79AC60AA">
      <w:start w:val="1"/>
      <w:numFmt w:val="bullet"/>
      <w:lvlText w:val=""/>
      <w:lvlJc w:val="left"/>
      <w:pPr>
        <w:ind w:left="2160" w:hanging="360"/>
      </w:pPr>
      <w:rPr>
        <w:rFonts w:hint="default" w:ascii="Wingdings" w:hAnsi="Wingdings"/>
      </w:rPr>
    </w:lvl>
    <w:lvl w:ilvl="3" w:tplc="AED21B3C">
      <w:start w:val="1"/>
      <w:numFmt w:val="bullet"/>
      <w:lvlText w:val=""/>
      <w:lvlJc w:val="left"/>
      <w:pPr>
        <w:ind w:left="2880" w:hanging="360"/>
      </w:pPr>
      <w:rPr>
        <w:rFonts w:hint="default" w:ascii="Symbol" w:hAnsi="Symbol"/>
      </w:rPr>
    </w:lvl>
    <w:lvl w:ilvl="4" w:tplc="46C41E14">
      <w:start w:val="1"/>
      <w:numFmt w:val="bullet"/>
      <w:lvlText w:val="o"/>
      <w:lvlJc w:val="left"/>
      <w:pPr>
        <w:ind w:left="3600" w:hanging="360"/>
      </w:pPr>
      <w:rPr>
        <w:rFonts w:hint="default" w:ascii="Courier New" w:hAnsi="Courier New"/>
      </w:rPr>
    </w:lvl>
    <w:lvl w:ilvl="5" w:tplc="4E52211E">
      <w:start w:val="1"/>
      <w:numFmt w:val="bullet"/>
      <w:lvlText w:val=""/>
      <w:lvlJc w:val="left"/>
      <w:pPr>
        <w:ind w:left="4320" w:hanging="360"/>
      </w:pPr>
      <w:rPr>
        <w:rFonts w:hint="default" w:ascii="Wingdings" w:hAnsi="Wingdings"/>
      </w:rPr>
    </w:lvl>
    <w:lvl w:ilvl="6" w:tplc="06B4783A">
      <w:start w:val="1"/>
      <w:numFmt w:val="bullet"/>
      <w:lvlText w:val=""/>
      <w:lvlJc w:val="left"/>
      <w:pPr>
        <w:ind w:left="5040" w:hanging="360"/>
      </w:pPr>
      <w:rPr>
        <w:rFonts w:hint="default" w:ascii="Symbol" w:hAnsi="Symbol"/>
      </w:rPr>
    </w:lvl>
    <w:lvl w:ilvl="7" w:tplc="B0AAF794">
      <w:start w:val="1"/>
      <w:numFmt w:val="bullet"/>
      <w:lvlText w:val="o"/>
      <w:lvlJc w:val="left"/>
      <w:pPr>
        <w:ind w:left="5760" w:hanging="360"/>
      </w:pPr>
      <w:rPr>
        <w:rFonts w:hint="default" w:ascii="Courier New" w:hAnsi="Courier New"/>
      </w:rPr>
    </w:lvl>
    <w:lvl w:ilvl="8" w:tplc="720A6DB4">
      <w:start w:val="1"/>
      <w:numFmt w:val="bullet"/>
      <w:lvlText w:val=""/>
      <w:lvlJc w:val="left"/>
      <w:pPr>
        <w:ind w:left="6480" w:hanging="360"/>
      </w:pPr>
      <w:rPr>
        <w:rFonts w:hint="default" w:ascii="Wingdings" w:hAnsi="Wingdings"/>
      </w:rPr>
    </w:lvl>
  </w:abstractNum>
  <w:abstractNum w:abstractNumId="43" w15:restartNumberingAfterBreak="0">
    <w:nsid w:val="72E99A21"/>
    <w:multiLevelType w:val="hybridMultilevel"/>
    <w:tmpl w:val="A7F27468"/>
    <w:lvl w:ilvl="0" w:tplc="50485D58">
      <w:start w:val="1"/>
      <w:numFmt w:val="bullet"/>
      <w:lvlText w:val=""/>
      <w:lvlJc w:val="left"/>
      <w:pPr>
        <w:ind w:left="720" w:hanging="360"/>
      </w:pPr>
      <w:rPr>
        <w:rFonts w:hint="default" w:ascii="Symbol" w:hAnsi="Symbol"/>
      </w:rPr>
    </w:lvl>
    <w:lvl w:ilvl="1" w:tplc="8158A24A">
      <w:start w:val="1"/>
      <w:numFmt w:val="bullet"/>
      <w:lvlText w:val="o"/>
      <w:lvlJc w:val="left"/>
      <w:pPr>
        <w:ind w:left="1440" w:hanging="360"/>
      </w:pPr>
      <w:rPr>
        <w:rFonts w:hint="default" w:ascii="Courier New" w:hAnsi="Courier New"/>
      </w:rPr>
    </w:lvl>
    <w:lvl w:ilvl="2" w:tplc="74C8A3D4">
      <w:start w:val="1"/>
      <w:numFmt w:val="bullet"/>
      <w:lvlText w:val=""/>
      <w:lvlJc w:val="left"/>
      <w:pPr>
        <w:ind w:left="2160" w:hanging="360"/>
      </w:pPr>
      <w:rPr>
        <w:rFonts w:hint="default" w:ascii="Wingdings" w:hAnsi="Wingdings"/>
      </w:rPr>
    </w:lvl>
    <w:lvl w:ilvl="3" w:tplc="84CAE09C">
      <w:start w:val="1"/>
      <w:numFmt w:val="bullet"/>
      <w:lvlText w:val=""/>
      <w:lvlJc w:val="left"/>
      <w:pPr>
        <w:ind w:left="2880" w:hanging="360"/>
      </w:pPr>
      <w:rPr>
        <w:rFonts w:hint="default" w:ascii="Symbol" w:hAnsi="Symbol"/>
      </w:rPr>
    </w:lvl>
    <w:lvl w:ilvl="4" w:tplc="4A0E53E0">
      <w:start w:val="1"/>
      <w:numFmt w:val="bullet"/>
      <w:lvlText w:val="o"/>
      <w:lvlJc w:val="left"/>
      <w:pPr>
        <w:ind w:left="3600" w:hanging="360"/>
      </w:pPr>
      <w:rPr>
        <w:rFonts w:hint="default" w:ascii="Courier New" w:hAnsi="Courier New"/>
      </w:rPr>
    </w:lvl>
    <w:lvl w:ilvl="5" w:tplc="391AE4DC">
      <w:start w:val="1"/>
      <w:numFmt w:val="bullet"/>
      <w:lvlText w:val=""/>
      <w:lvlJc w:val="left"/>
      <w:pPr>
        <w:ind w:left="4320" w:hanging="360"/>
      </w:pPr>
      <w:rPr>
        <w:rFonts w:hint="default" w:ascii="Wingdings" w:hAnsi="Wingdings"/>
      </w:rPr>
    </w:lvl>
    <w:lvl w:ilvl="6" w:tplc="8DEAE9D2">
      <w:start w:val="1"/>
      <w:numFmt w:val="bullet"/>
      <w:lvlText w:val=""/>
      <w:lvlJc w:val="left"/>
      <w:pPr>
        <w:ind w:left="5040" w:hanging="360"/>
      </w:pPr>
      <w:rPr>
        <w:rFonts w:hint="default" w:ascii="Symbol" w:hAnsi="Symbol"/>
      </w:rPr>
    </w:lvl>
    <w:lvl w:ilvl="7" w:tplc="D4E61214">
      <w:start w:val="1"/>
      <w:numFmt w:val="bullet"/>
      <w:lvlText w:val="o"/>
      <w:lvlJc w:val="left"/>
      <w:pPr>
        <w:ind w:left="5760" w:hanging="360"/>
      </w:pPr>
      <w:rPr>
        <w:rFonts w:hint="default" w:ascii="Courier New" w:hAnsi="Courier New"/>
      </w:rPr>
    </w:lvl>
    <w:lvl w:ilvl="8" w:tplc="D228EE52">
      <w:start w:val="1"/>
      <w:numFmt w:val="bullet"/>
      <w:lvlText w:val=""/>
      <w:lvlJc w:val="left"/>
      <w:pPr>
        <w:ind w:left="6480" w:hanging="360"/>
      </w:pPr>
      <w:rPr>
        <w:rFonts w:hint="default" w:ascii="Wingdings" w:hAnsi="Wingdings"/>
      </w:rPr>
    </w:lvl>
  </w:abstractNum>
  <w:abstractNum w:abstractNumId="44" w15:restartNumberingAfterBreak="0">
    <w:nsid w:val="74FF1D20"/>
    <w:multiLevelType w:val="hybridMultilevel"/>
    <w:tmpl w:val="2C68132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5" w15:restartNumberingAfterBreak="0">
    <w:nsid w:val="7571472A"/>
    <w:multiLevelType w:val="multilevel"/>
    <w:tmpl w:val="A32A22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6" w15:restartNumberingAfterBreak="0">
    <w:nsid w:val="78B46E02"/>
    <w:multiLevelType w:val="multilevel"/>
    <w:tmpl w:val="177C5C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7" w15:restartNumberingAfterBreak="0">
    <w:nsid w:val="78B51C68"/>
    <w:multiLevelType w:val="multilevel"/>
    <w:tmpl w:val="1166CD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8" w15:restartNumberingAfterBreak="0">
    <w:nsid w:val="7DB0C726"/>
    <w:multiLevelType w:val="hybridMultilevel"/>
    <w:tmpl w:val="923C8E08"/>
    <w:lvl w:ilvl="0" w:tplc="5A32B516">
      <w:start w:val="1"/>
      <w:numFmt w:val="bullet"/>
      <w:lvlText w:val=""/>
      <w:lvlJc w:val="left"/>
      <w:pPr>
        <w:ind w:left="720" w:hanging="360"/>
      </w:pPr>
      <w:rPr>
        <w:rFonts w:hint="default" w:ascii="Symbol" w:hAnsi="Symbol"/>
      </w:rPr>
    </w:lvl>
    <w:lvl w:ilvl="1" w:tplc="C17897D2">
      <w:start w:val="1"/>
      <w:numFmt w:val="bullet"/>
      <w:lvlText w:val="o"/>
      <w:lvlJc w:val="left"/>
      <w:pPr>
        <w:ind w:left="1440" w:hanging="360"/>
      </w:pPr>
      <w:rPr>
        <w:rFonts w:hint="default" w:ascii="Courier New" w:hAnsi="Courier New"/>
      </w:rPr>
    </w:lvl>
    <w:lvl w:ilvl="2" w:tplc="BAAE5CCC">
      <w:start w:val="1"/>
      <w:numFmt w:val="bullet"/>
      <w:lvlText w:val=""/>
      <w:lvlJc w:val="left"/>
      <w:pPr>
        <w:ind w:left="2160" w:hanging="360"/>
      </w:pPr>
      <w:rPr>
        <w:rFonts w:hint="default" w:ascii="Wingdings" w:hAnsi="Wingdings"/>
      </w:rPr>
    </w:lvl>
    <w:lvl w:ilvl="3" w:tplc="5C246C4E">
      <w:start w:val="1"/>
      <w:numFmt w:val="bullet"/>
      <w:lvlText w:val=""/>
      <w:lvlJc w:val="left"/>
      <w:pPr>
        <w:ind w:left="2880" w:hanging="360"/>
      </w:pPr>
      <w:rPr>
        <w:rFonts w:hint="default" w:ascii="Symbol" w:hAnsi="Symbol"/>
      </w:rPr>
    </w:lvl>
    <w:lvl w:ilvl="4" w:tplc="545E2CCA">
      <w:start w:val="1"/>
      <w:numFmt w:val="bullet"/>
      <w:lvlText w:val="o"/>
      <w:lvlJc w:val="left"/>
      <w:pPr>
        <w:ind w:left="3600" w:hanging="360"/>
      </w:pPr>
      <w:rPr>
        <w:rFonts w:hint="default" w:ascii="Courier New" w:hAnsi="Courier New"/>
      </w:rPr>
    </w:lvl>
    <w:lvl w:ilvl="5" w:tplc="9008241C">
      <w:start w:val="1"/>
      <w:numFmt w:val="bullet"/>
      <w:lvlText w:val=""/>
      <w:lvlJc w:val="left"/>
      <w:pPr>
        <w:ind w:left="4320" w:hanging="360"/>
      </w:pPr>
      <w:rPr>
        <w:rFonts w:hint="default" w:ascii="Wingdings" w:hAnsi="Wingdings"/>
      </w:rPr>
    </w:lvl>
    <w:lvl w:ilvl="6" w:tplc="A2B81C04">
      <w:start w:val="1"/>
      <w:numFmt w:val="bullet"/>
      <w:lvlText w:val=""/>
      <w:lvlJc w:val="left"/>
      <w:pPr>
        <w:ind w:left="5040" w:hanging="360"/>
      </w:pPr>
      <w:rPr>
        <w:rFonts w:hint="default" w:ascii="Symbol" w:hAnsi="Symbol"/>
      </w:rPr>
    </w:lvl>
    <w:lvl w:ilvl="7" w:tplc="19949A78">
      <w:start w:val="1"/>
      <w:numFmt w:val="bullet"/>
      <w:lvlText w:val="o"/>
      <w:lvlJc w:val="left"/>
      <w:pPr>
        <w:ind w:left="5760" w:hanging="360"/>
      </w:pPr>
      <w:rPr>
        <w:rFonts w:hint="default" w:ascii="Courier New" w:hAnsi="Courier New"/>
      </w:rPr>
    </w:lvl>
    <w:lvl w:ilvl="8" w:tplc="5BD8E44E">
      <w:start w:val="1"/>
      <w:numFmt w:val="bullet"/>
      <w:lvlText w:val=""/>
      <w:lvlJc w:val="left"/>
      <w:pPr>
        <w:ind w:left="6480" w:hanging="360"/>
      </w:pPr>
      <w:rPr>
        <w:rFonts w:hint="default" w:ascii="Wingdings" w:hAnsi="Wingdings"/>
      </w:rPr>
    </w:lvl>
  </w:abstractNum>
  <w:abstractNum w:abstractNumId="49" w15:restartNumberingAfterBreak="0">
    <w:nsid w:val="7F292CE0"/>
    <w:multiLevelType w:val="multilevel"/>
    <w:tmpl w:val="A73ACA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52">
    <w:abstractNumId w:val="51"/>
  </w:num>
  <w:num w:numId="51">
    <w:abstractNumId w:val="50"/>
  </w:num>
  <w:num w:numId="1" w16cid:durableId="582568923">
    <w:abstractNumId w:val="18"/>
  </w:num>
  <w:num w:numId="2" w16cid:durableId="593368508">
    <w:abstractNumId w:val="37"/>
  </w:num>
  <w:num w:numId="3" w16cid:durableId="1234856284">
    <w:abstractNumId w:val="4"/>
  </w:num>
  <w:num w:numId="4" w16cid:durableId="751514064">
    <w:abstractNumId w:val="43"/>
  </w:num>
  <w:num w:numId="5" w16cid:durableId="1895388503">
    <w:abstractNumId w:val="3"/>
  </w:num>
  <w:num w:numId="6" w16cid:durableId="2122216921">
    <w:abstractNumId w:val="31"/>
  </w:num>
  <w:num w:numId="7" w16cid:durableId="401298269">
    <w:abstractNumId w:val="16"/>
  </w:num>
  <w:num w:numId="8" w16cid:durableId="812722102">
    <w:abstractNumId w:val="42"/>
  </w:num>
  <w:num w:numId="9" w16cid:durableId="1409229837">
    <w:abstractNumId w:val="35"/>
  </w:num>
  <w:num w:numId="10" w16cid:durableId="1183476721">
    <w:abstractNumId w:val="40"/>
  </w:num>
  <w:num w:numId="11" w16cid:durableId="1767923133">
    <w:abstractNumId w:val="17"/>
  </w:num>
  <w:num w:numId="12" w16cid:durableId="381757990">
    <w:abstractNumId w:val="8"/>
  </w:num>
  <w:num w:numId="13" w16cid:durableId="1265066659">
    <w:abstractNumId w:val="27"/>
  </w:num>
  <w:num w:numId="14" w16cid:durableId="1896504258">
    <w:abstractNumId w:val="14"/>
  </w:num>
  <w:num w:numId="15" w16cid:durableId="1754357768">
    <w:abstractNumId w:val="12"/>
  </w:num>
  <w:num w:numId="16" w16cid:durableId="1396929007">
    <w:abstractNumId w:val="23"/>
  </w:num>
  <w:num w:numId="17" w16cid:durableId="1781216019">
    <w:abstractNumId w:val="26"/>
  </w:num>
  <w:num w:numId="18" w16cid:durableId="709458879">
    <w:abstractNumId w:val="21"/>
  </w:num>
  <w:num w:numId="19" w16cid:durableId="1758475147">
    <w:abstractNumId w:val="34"/>
  </w:num>
  <w:num w:numId="20" w16cid:durableId="472672344">
    <w:abstractNumId w:val="9"/>
  </w:num>
  <w:num w:numId="21" w16cid:durableId="726683976">
    <w:abstractNumId w:val="25"/>
  </w:num>
  <w:num w:numId="22" w16cid:durableId="811412662">
    <w:abstractNumId w:val="0"/>
  </w:num>
  <w:num w:numId="23" w16cid:durableId="1442797045">
    <w:abstractNumId w:val="15"/>
  </w:num>
  <w:num w:numId="24" w16cid:durableId="1727989050">
    <w:abstractNumId w:val="20"/>
  </w:num>
  <w:num w:numId="25" w16cid:durableId="1356034886">
    <w:abstractNumId w:val="48"/>
  </w:num>
  <w:num w:numId="26" w16cid:durableId="270630801">
    <w:abstractNumId w:val="38"/>
  </w:num>
  <w:num w:numId="27" w16cid:durableId="1139306636">
    <w:abstractNumId w:val="36"/>
  </w:num>
  <w:num w:numId="28" w16cid:durableId="637154253">
    <w:abstractNumId w:val="1"/>
  </w:num>
  <w:num w:numId="29" w16cid:durableId="1451171609">
    <w:abstractNumId w:val="33"/>
  </w:num>
  <w:num w:numId="30" w16cid:durableId="627854533">
    <w:abstractNumId w:val="47"/>
  </w:num>
  <w:num w:numId="31" w16cid:durableId="781000942">
    <w:abstractNumId w:val="5"/>
  </w:num>
  <w:num w:numId="32" w16cid:durableId="1766027518">
    <w:abstractNumId w:val="10"/>
  </w:num>
  <w:num w:numId="33" w16cid:durableId="919482075">
    <w:abstractNumId w:val="49"/>
  </w:num>
  <w:num w:numId="34" w16cid:durableId="1817647113">
    <w:abstractNumId w:val="28"/>
  </w:num>
  <w:num w:numId="35" w16cid:durableId="188682900">
    <w:abstractNumId w:val="44"/>
  </w:num>
  <w:num w:numId="36" w16cid:durableId="1937707373">
    <w:abstractNumId w:val="39"/>
  </w:num>
  <w:num w:numId="37" w16cid:durableId="313683596">
    <w:abstractNumId w:val="30"/>
  </w:num>
  <w:num w:numId="38" w16cid:durableId="1436902285">
    <w:abstractNumId w:val="24"/>
  </w:num>
  <w:num w:numId="39" w16cid:durableId="1820684410">
    <w:abstractNumId w:val="19"/>
  </w:num>
  <w:num w:numId="40" w16cid:durableId="1064109359">
    <w:abstractNumId w:val="11"/>
  </w:num>
  <w:num w:numId="41" w16cid:durableId="996031820">
    <w:abstractNumId w:val="45"/>
  </w:num>
  <w:num w:numId="42" w16cid:durableId="2070570763">
    <w:abstractNumId w:val="29"/>
  </w:num>
  <w:num w:numId="43" w16cid:durableId="1074623936">
    <w:abstractNumId w:val="2"/>
  </w:num>
  <w:num w:numId="44" w16cid:durableId="632977169">
    <w:abstractNumId w:val="32"/>
  </w:num>
  <w:num w:numId="45" w16cid:durableId="495994734">
    <w:abstractNumId w:val="6"/>
  </w:num>
  <w:num w:numId="46" w16cid:durableId="919603457">
    <w:abstractNumId w:val="46"/>
  </w:num>
  <w:num w:numId="47" w16cid:durableId="2034259009">
    <w:abstractNumId w:val="13"/>
  </w:num>
  <w:num w:numId="48" w16cid:durableId="1737314382">
    <w:abstractNumId w:val="7"/>
  </w:num>
  <w:num w:numId="49" w16cid:durableId="659231438">
    <w:abstractNumId w:val="41"/>
  </w:num>
  <w:num w:numId="50" w16cid:durableId="144861757">
    <w:abstractNumId w:val="22"/>
  </w:num>
  <w:numIdMacAtCleanup w:val="27"/>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B18AFA7"/>
    <w:rsid w:val="00015612"/>
    <w:rsid w:val="00086BAE"/>
    <w:rsid w:val="000A2711"/>
    <w:rsid w:val="000D3BC5"/>
    <w:rsid w:val="000E0F57"/>
    <w:rsid w:val="000F2E94"/>
    <w:rsid w:val="00146316"/>
    <w:rsid w:val="001662B1"/>
    <w:rsid w:val="001A4C3E"/>
    <w:rsid w:val="001B7EA4"/>
    <w:rsid w:val="001C3FDC"/>
    <w:rsid w:val="0020436D"/>
    <w:rsid w:val="00256161"/>
    <w:rsid w:val="00342817"/>
    <w:rsid w:val="00346305"/>
    <w:rsid w:val="00346881"/>
    <w:rsid w:val="003E5DBE"/>
    <w:rsid w:val="00433D40"/>
    <w:rsid w:val="00451F7F"/>
    <w:rsid w:val="00465279"/>
    <w:rsid w:val="004C3626"/>
    <w:rsid w:val="004F55CC"/>
    <w:rsid w:val="00512D94"/>
    <w:rsid w:val="005E5F5B"/>
    <w:rsid w:val="00604211"/>
    <w:rsid w:val="0068137D"/>
    <w:rsid w:val="007553E8"/>
    <w:rsid w:val="0081008F"/>
    <w:rsid w:val="008777F6"/>
    <w:rsid w:val="008842C0"/>
    <w:rsid w:val="00897C09"/>
    <w:rsid w:val="008B1C2B"/>
    <w:rsid w:val="00990F11"/>
    <w:rsid w:val="009B367D"/>
    <w:rsid w:val="009C4D84"/>
    <w:rsid w:val="00A67BA5"/>
    <w:rsid w:val="00A9544B"/>
    <w:rsid w:val="00AA59B5"/>
    <w:rsid w:val="00B50260"/>
    <w:rsid w:val="00B84E02"/>
    <w:rsid w:val="00C31B41"/>
    <w:rsid w:val="00C43B72"/>
    <w:rsid w:val="00C443A0"/>
    <w:rsid w:val="00C60689"/>
    <w:rsid w:val="00C85096"/>
    <w:rsid w:val="00CA040A"/>
    <w:rsid w:val="00CC05F2"/>
    <w:rsid w:val="00D11881"/>
    <w:rsid w:val="00D14EC5"/>
    <w:rsid w:val="00D46141"/>
    <w:rsid w:val="00D6115F"/>
    <w:rsid w:val="00D73C03"/>
    <w:rsid w:val="00E20B6F"/>
    <w:rsid w:val="00E47CA4"/>
    <w:rsid w:val="00ED1B97"/>
    <w:rsid w:val="00EF796A"/>
    <w:rsid w:val="00F122AD"/>
    <w:rsid w:val="00F2433E"/>
    <w:rsid w:val="00F563B4"/>
    <w:rsid w:val="00F85B8B"/>
    <w:rsid w:val="00FA2107"/>
    <w:rsid w:val="010BCB56"/>
    <w:rsid w:val="019FDBC1"/>
    <w:rsid w:val="01A17C54"/>
    <w:rsid w:val="047E3B5D"/>
    <w:rsid w:val="075F2D63"/>
    <w:rsid w:val="0980F046"/>
    <w:rsid w:val="09B82955"/>
    <w:rsid w:val="09B82955"/>
    <w:rsid w:val="0A4D46B1"/>
    <w:rsid w:val="0B7EC272"/>
    <w:rsid w:val="0BB78611"/>
    <w:rsid w:val="0C611256"/>
    <w:rsid w:val="0C8EE754"/>
    <w:rsid w:val="0E2B6D77"/>
    <w:rsid w:val="0E6CC4FD"/>
    <w:rsid w:val="0E8120F5"/>
    <w:rsid w:val="11D47455"/>
    <w:rsid w:val="12989E51"/>
    <w:rsid w:val="13F4DA39"/>
    <w:rsid w:val="14346EB2"/>
    <w:rsid w:val="146A7EAF"/>
    <w:rsid w:val="14BA5EBE"/>
    <w:rsid w:val="1897CF25"/>
    <w:rsid w:val="18A05A5C"/>
    <w:rsid w:val="19D6A8A6"/>
    <w:rsid w:val="1C02A966"/>
    <w:rsid w:val="20EB0D4B"/>
    <w:rsid w:val="21F98523"/>
    <w:rsid w:val="23C49E72"/>
    <w:rsid w:val="2670EF32"/>
    <w:rsid w:val="268383AC"/>
    <w:rsid w:val="27CEBF45"/>
    <w:rsid w:val="29FF4B32"/>
    <w:rsid w:val="2A1A20DF"/>
    <w:rsid w:val="2AE04EB2"/>
    <w:rsid w:val="2BF72684"/>
    <w:rsid w:val="2C462FF2"/>
    <w:rsid w:val="2C602093"/>
    <w:rsid w:val="2D0BE346"/>
    <w:rsid w:val="2FDE3497"/>
    <w:rsid w:val="311C33E5"/>
    <w:rsid w:val="3378EC26"/>
    <w:rsid w:val="3443C957"/>
    <w:rsid w:val="36514845"/>
    <w:rsid w:val="38C5C409"/>
    <w:rsid w:val="391C1F36"/>
    <w:rsid w:val="3B18AFA7"/>
    <w:rsid w:val="3BC82BAC"/>
    <w:rsid w:val="3BE04937"/>
    <w:rsid w:val="3D90AB68"/>
    <w:rsid w:val="3D90AB68"/>
    <w:rsid w:val="3F463B94"/>
    <w:rsid w:val="3F68A878"/>
    <w:rsid w:val="4059C5CA"/>
    <w:rsid w:val="40C6A953"/>
    <w:rsid w:val="4135EBFD"/>
    <w:rsid w:val="4137174D"/>
    <w:rsid w:val="41CD1930"/>
    <w:rsid w:val="428B957E"/>
    <w:rsid w:val="43796119"/>
    <w:rsid w:val="44B5D22A"/>
    <w:rsid w:val="46D1D1E4"/>
    <w:rsid w:val="46EC2C2F"/>
    <w:rsid w:val="481B5728"/>
    <w:rsid w:val="4AFEA622"/>
    <w:rsid w:val="4B209642"/>
    <w:rsid w:val="4F8876E1"/>
    <w:rsid w:val="4FC5E64E"/>
    <w:rsid w:val="4FE0EA20"/>
    <w:rsid w:val="50F9727B"/>
    <w:rsid w:val="5182A83C"/>
    <w:rsid w:val="5410480B"/>
    <w:rsid w:val="571F250C"/>
    <w:rsid w:val="576FF1C1"/>
    <w:rsid w:val="58336E74"/>
    <w:rsid w:val="588BF78B"/>
    <w:rsid w:val="592F0718"/>
    <w:rsid w:val="59B90351"/>
    <w:rsid w:val="5BEB7162"/>
    <w:rsid w:val="5C836A6C"/>
    <w:rsid w:val="5C928D92"/>
    <w:rsid w:val="5D5623EF"/>
    <w:rsid w:val="5D91C856"/>
    <w:rsid w:val="5DCCD925"/>
    <w:rsid w:val="5ED4DE72"/>
    <w:rsid w:val="5F676C5D"/>
    <w:rsid w:val="63BF762B"/>
    <w:rsid w:val="646BC4B1"/>
    <w:rsid w:val="64F7BA18"/>
    <w:rsid w:val="652B32D6"/>
    <w:rsid w:val="653A730D"/>
    <w:rsid w:val="6643F8A3"/>
    <w:rsid w:val="665A7F22"/>
    <w:rsid w:val="66B19FFB"/>
    <w:rsid w:val="68D200E7"/>
    <w:rsid w:val="694A0896"/>
    <w:rsid w:val="699FD29E"/>
    <w:rsid w:val="69CCF229"/>
    <w:rsid w:val="6A2EB7AF"/>
    <w:rsid w:val="6C0FD21B"/>
    <w:rsid w:val="6F260E5D"/>
    <w:rsid w:val="715FFF6B"/>
    <w:rsid w:val="71FB80A9"/>
    <w:rsid w:val="73718891"/>
    <w:rsid w:val="73B542A0"/>
    <w:rsid w:val="74D45695"/>
    <w:rsid w:val="75BDCA23"/>
    <w:rsid w:val="764F4496"/>
    <w:rsid w:val="778DCD0F"/>
    <w:rsid w:val="789DF1B5"/>
    <w:rsid w:val="798BECBA"/>
    <w:rsid w:val="7D5BFECB"/>
    <w:rsid w:val="7E54C53C"/>
    <w:rsid w:val="7F5E031B"/>
    <w:rsid w:val="7F868595"/>
    <w:rsid w:val="7FE3B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8AFA7"/>
  <w15:chartTrackingRefBased/>
  <w15:docId w15:val="{E9223ED4-CF66-4D5B-99C0-7567FFBC7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pPr>
      <w:ind w:left="720"/>
      <w:contextualSpacing/>
    </w:pPr>
  </w:style>
  <w:style w:type="character" w:styleId="normaltextrun" w:customStyle="1">
    <w:name w:val="normaltextrun"/>
    <w:basedOn w:val="DefaultParagraphFont"/>
    <w:rsid w:val="0081008F"/>
  </w:style>
  <w:style w:type="character" w:styleId="eop" w:customStyle="1">
    <w:name w:val="eop"/>
    <w:basedOn w:val="DefaultParagraphFont"/>
    <w:rsid w:val="0081008F"/>
  </w:style>
  <w:style w:type="paragraph" w:styleId="paragraph" w:customStyle="1">
    <w:name w:val="paragraph"/>
    <w:basedOn w:val="Normal"/>
    <w:rsid w:val="00604211"/>
    <w:pPr>
      <w:spacing w:before="100" w:beforeAutospacing="1" w:after="100" w:afterAutospacing="1" w:line="240" w:lineRule="auto"/>
    </w:pPr>
    <w:rPr>
      <w:rFonts w:ascii="Times New Roman" w:hAnsi="Times New Roman" w:eastAsia="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589872">
      <w:bodyDiv w:val="1"/>
      <w:marLeft w:val="0"/>
      <w:marRight w:val="0"/>
      <w:marTop w:val="0"/>
      <w:marBottom w:val="0"/>
      <w:divBdr>
        <w:top w:val="none" w:sz="0" w:space="0" w:color="auto"/>
        <w:left w:val="none" w:sz="0" w:space="0" w:color="auto"/>
        <w:bottom w:val="none" w:sz="0" w:space="0" w:color="auto"/>
        <w:right w:val="none" w:sz="0" w:space="0" w:color="auto"/>
      </w:divBdr>
    </w:div>
    <w:div w:id="286549982">
      <w:bodyDiv w:val="1"/>
      <w:marLeft w:val="0"/>
      <w:marRight w:val="0"/>
      <w:marTop w:val="0"/>
      <w:marBottom w:val="0"/>
      <w:divBdr>
        <w:top w:val="none" w:sz="0" w:space="0" w:color="auto"/>
        <w:left w:val="none" w:sz="0" w:space="0" w:color="auto"/>
        <w:bottom w:val="none" w:sz="0" w:space="0" w:color="auto"/>
        <w:right w:val="none" w:sz="0" w:space="0" w:color="auto"/>
      </w:divBdr>
    </w:div>
    <w:div w:id="360328022">
      <w:bodyDiv w:val="1"/>
      <w:marLeft w:val="0"/>
      <w:marRight w:val="0"/>
      <w:marTop w:val="0"/>
      <w:marBottom w:val="0"/>
      <w:divBdr>
        <w:top w:val="none" w:sz="0" w:space="0" w:color="auto"/>
        <w:left w:val="none" w:sz="0" w:space="0" w:color="auto"/>
        <w:bottom w:val="none" w:sz="0" w:space="0" w:color="auto"/>
        <w:right w:val="none" w:sz="0" w:space="0" w:color="auto"/>
      </w:divBdr>
    </w:div>
    <w:div w:id="497313286">
      <w:bodyDiv w:val="1"/>
      <w:marLeft w:val="0"/>
      <w:marRight w:val="0"/>
      <w:marTop w:val="0"/>
      <w:marBottom w:val="0"/>
      <w:divBdr>
        <w:top w:val="none" w:sz="0" w:space="0" w:color="auto"/>
        <w:left w:val="none" w:sz="0" w:space="0" w:color="auto"/>
        <w:bottom w:val="none" w:sz="0" w:space="0" w:color="auto"/>
        <w:right w:val="none" w:sz="0" w:space="0" w:color="auto"/>
      </w:divBdr>
    </w:div>
    <w:div w:id="593830909">
      <w:bodyDiv w:val="1"/>
      <w:marLeft w:val="0"/>
      <w:marRight w:val="0"/>
      <w:marTop w:val="0"/>
      <w:marBottom w:val="0"/>
      <w:divBdr>
        <w:top w:val="none" w:sz="0" w:space="0" w:color="auto"/>
        <w:left w:val="none" w:sz="0" w:space="0" w:color="auto"/>
        <w:bottom w:val="none" w:sz="0" w:space="0" w:color="auto"/>
        <w:right w:val="none" w:sz="0" w:space="0" w:color="auto"/>
      </w:divBdr>
    </w:div>
    <w:div w:id="746800865">
      <w:bodyDiv w:val="1"/>
      <w:marLeft w:val="0"/>
      <w:marRight w:val="0"/>
      <w:marTop w:val="0"/>
      <w:marBottom w:val="0"/>
      <w:divBdr>
        <w:top w:val="none" w:sz="0" w:space="0" w:color="auto"/>
        <w:left w:val="none" w:sz="0" w:space="0" w:color="auto"/>
        <w:bottom w:val="none" w:sz="0" w:space="0" w:color="auto"/>
        <w:right w:val="none" w:sz="0" w:space="0" w:color="auto"/>
      </w:divBdr>
    </w:div>
    <w:div w:id="934674451">
      <w:bodyDiv w:val="1"/>
      <w:marLeft w:val="0"/>
      <w:marRight w:val="0"/>
      <w:marTop w:val="0"/>
      <w:marBottom w:val="0"/>
      <w:divBdr>
        <w:top w:val="none" w:sz="0" w:space="0" w:color="auto"/>
        <w:left w:val="none" w:sz="0" w:space="0" w:color="auto"/>
        <w:bottom w:val="none" w:sz="0" w:space="0" w:color="auto"/>
        <w:right w:val="none" w:sz="0" w:space="0" w:color="auto"/>
      </w:divBdr>
    </w:div>
    <w:div w:id="1133982027">
      <w:bodyDiv w:val="1"/>
      <w:marLeft w:val="0"/>
      <w:marRight w:val="0"/>
      <w:marTop w:val="0"/>
      <w:marBottom w:val="0"/>
      <w:divBdr>
        <w:top w:val="none" w:sz="0" w:space="0" w:color="auto"/>
        <w:left w:val="none" w:sz="0" w:space="0" w:color="auto"/>
        <w:bottom w:val="none" w:sz="0" w:space="0" w:color="auto"/>
        <w:right w:val="none" w:sz="0" w:space="0" w:color="auto"/>
      </w:divBdr>
    </w:div>
    <w:div w:id="1139569916">
      <w:bodyDiv w:val="1"/>
      <w:marLeft w:val="0"/>
      <w:marRight w:val="0"/>
      <w:marTop w:val="0"/>
      <w:marBottom w:val="0"/>
      <w:divBdr>
        <w:top w:val="none" w:sz="0" w:space="0" w:color="auto"/>
        <w:left w:val="none" w:sz="0" w:space="0" w:color="auto"/>
        <w:bottom w:val="none" w:sz="0" w:space="0" w:color="auto"/>
        <w:right w:val="none" w:sz="0" w:space="0" w:color="auto"/>
      </w:divBdr>
    </w:div>
    <w:div w:id="1505898865">
      <w:bodyDiv w:val="1"/>
      <w:marLeft w:val="0"/>
      <w:marRight w:val="0"/>
      <w:marTop w:val="0"/>
      <w:marBottom w:val="0"/>
      <w:divBdr>
        <w:top w:val="none" w:sz="0" w:space="0" w:color="auto"/>
        <w:left w:val="none" w:sz="0" w:space="0" w:color="auto"/>
        <w:bottom w:val="none" w:sz="0" w:space="0" w:color="auto"/>
        <w:right w:val="none" w:sz="0" w:space="0" w:color="auto"/>
      </w:divBdr>
    </w:div>
    <w:div w:id="1814954121">
      <w:bodyDiv w:val="1"/>
      <w:marLeft w:val="0"/>
      <w:marRight w:val="0"/>
      <w:marTop w:val="0"/>
      <w:marBottom w:val="0"/>
      <w:divBdr>
        <w:top w:val="none" w:sz="0" w:space="0" w:color="auto"/>
        <w:left w:val="none" w:sz="0" w:space="0" w:color="auto"/>
        <w:bottom w:val="none" w:sz="0" w:space="0" w:color="auto"/>
        <w:right w:val="none" w:sz="0" w:space="0" w:color="auto"/>
      </w:divBdr>
    </w:div>
    <w:div w:id="1919828872">
      <w:bodyDiv w:val="1"/>
      <w:marLeft w:val="0"/>
      <w:marRight w:val="0"/>
      <w:marTop w:val="0"/>
      <w:marBottom w:val="0"/>
      <w:divBdr>
        <w:top w:val="none" w:sz="0" w:space="0" w:color="auto"/>
        <w:left w:val="none" w:sz="0" w:space="0" w:color="auto"/>
        <w:bottom w:val="none" w:sz="0" w:space="0" w:color="auto"/>
        <w:right w:val="none" w:sz="0" w:space="0" w:color="auto"/>
      </w:divBdr>
    </w:div>
    <w:div w:id="2110655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image" Target="media/image2.png" Id="rId9" /><Relationship Type="http://schemas.microsoft.com/office/2011/relationships/people" Target="people.xml" Id="R3e70b38e77b84f17" /><Relationship Type="http://schemas.microsoft.com/office/2011/relationships/commentsExtended" Target="commentsExtended.xml" Id="Rbf6b86af7dba4d3f" /><Relationship Type="http://schemas.microsoft.com/office/2016/09/relationships/commentsIds" Target="commentsIds.xml" Id="R72eaca5ad339488f" /><Relationship Type="http://schemas.microsoft.com/office/2020/10/relationships/intelligence" Target="intelligence2.xml" Id="Raff851a88b6847a2" /><Relationship Type="http://schemas.openxmlformats.org/officeDocument/2006/relationships/image" Target="/media/image3.png" Id="Rde43d88fdf2f47f8" /><Relationship Type="http://schemas.openxmlformats.org/officeDocument/2006/relationships/hyperlink" Target="https://acote.aota.org" TargetMode="External" Id="R00c3e82ea9ab445c" /><Relationship Type="http://schemas.openxmlformats.org/officeDocument/2006/relationships/hyperlink" Target="https://acote.aota.org" TargetMode="External" Id="R8187ea27a7b142a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8ce3693-97e5-4739-a377-5ae72ccedd58" xsi:nil="true"/>
    <lcf76f155ced4ddcb4097134ff3c332f xmlns="672893ed-604c-4d59-9cdb-6e8f50d0bdd4">
      <Terms xmlns="http://schemas.microsoft.com/office/infopath/2007/PartnerControls"/>
    </lcf76f155ced4ddcb4097134ff3c332f>
    <SharedWithUsers xmlns="b8ce3693-97e5-4739-a377-5ae72ccedd58">
      <UserInfo>
        <DisplayName>Melissa Tilton</DisplayName>
        <AccountId>189</AccountId>
        <AccountType/>
      </UserInfo>
      <UserInfo>
        <DisplayName>Kristen Brown</DisplayName>
        <AccountId>182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96EEEC3797D04F9F39A44CB631AD32" ma:contentTypeVersion="18" ma:contentTypeDescription="Create a new document." ma:contentTypeScope="" ma:versionID="fb02a04a7a59da7e7499b9f8691e2a20">
  <xsd:schema xmlns:xsd="http://www.w3.org/2001/XMLSchema" xmlns:xs="http://www.w3.org/2001/XMLSchema" xmlns:p="http://schemas.microsoft.com/office/2006/metadata/properties" xmlns:ns2="672893ed-604c-4d59-9cdb-6e8f50d0bdd4" xmlns:ns3="b8ce3693-97e5-4739-a377-5ae72ccedd58" targetNamespace="http://schemas.microsoft.com/office/2006/metadata/properties" ma:root="true" ma:fieldsID="ba8fd94be4208a481fd875418bccfe10" ns2:_="" ns3:_="">
    <xsd:import namespace="672893ed-604c-4d59-9cdb-6e8f50d0bdd4"/>
    <xsd:import namespace="b8ce3693-97e5-4739-a377-5ae72ccedd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893ed-604c-4d59-9cdb-6e8f50d0bd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877823-1dbd-4b5b-87cb-41099253c0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ce3693-97e5-4739-a377-5ae72ccedd5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8adb91d-e643-45fa-9810-6f5415b720d0}" ma:internalName="TaxCatchAll" ma:showField="CatchAllData" ma:web="b8ce3693-97e5-4739-a377-5ae72ccedd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4823EE-BCA9-4802-AF89-33C42193A1B0}">
  <ds:schemaRefs>
    <ds:schemaRef ds:uri="672893ed-604c-4d59-9cdb-6e8f50d0bdd4"/>
    <ds:schemaRef ds:uri="http://purl.org/dc/dcmitype/"/>
    <ds:schemaRef ds:uri="http://purl.org/dc/elements/1.1/"/>
    <ds:schemaRef ds:uri="http://schemas.microsoft.com/office/2006/metadata/properties"/>
    <ds:schemaRef ds:uri="http://www.w3.org/XML/1998/namespace"/>
    <ds:schemaRef ds:uri="http://purl.org/dc/terms/"/>
    <ds:schemaRef ds:uri="http://schemas.microsoft.com/office/2006/documentManagement/types"/>
    <ds:schemaRef ds:uri="b8ce3693-97e5-4739-a377-5ae72ccedd58"/>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AFFBCE2A-F3EB-4F42-84A8-A87412C436CD}">
  <ds:schemaRefs>
    <ds:schemaRef ds:uri="http://schemas.microsoft.com/sharepoint/v3/contenttype/forms"/>
  </ds:schemaRefs>
</ds:datastoreItem>
</file>

<file path=customXml/itemProps3.xml><?xml version="1.0" encoding="utf-8"?>
<ds:datastoreItem xmlns:ds="http://schemas.openxmlformats.org/officeDocument/2006/customXml" ds:itemID="{42DEC42C-601E-41F9-9D3C-6012B8B031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893ed-604c-4d59-9cdb-6e8f50d0bdd4"/>
    <ds:schemaRef ds:uri="b8ce3693-97e5-4739-a377-5ae72ccedd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Kristen Brown</dc:creator>
  <keywords/>
  <dc:description/>
  <lastModifiedBy>Kristen Brown</lastModifiedBy>
  <revision>63</revision>
  <dcterms:created xsi:type="dcterms:W3CDTF">2024-03-27T13:41:00.0000000Z</dcterms:created>
  <dcterms:modified xsi:type="dcterms:W3CDTF">2024-07-29T18:47:50.8509729Z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0x0101001696EEEC3797D04F9F39A44CB631AD32</vt:lpwstr>
  </property>
  <property fmtid="{D5CDD505-2E9C-101B-9397-08002B2CF9AE}" pid="3" name="MediaServiceImageTags">
    <vt:lpwstr/>
  </property>
</Properties>
</file>